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70" w:type="dxa"/>
        <w:tblInd w:w="-398" w:type="dxa"/>
        <w:tblBorders>
          <w:top w:val="none" w:sz="0" w:space="0" w:color="auto"/>
          <w:left w:val="none" w:sz="0" w:space="0" w:color="auto"/>
          <w:bottom w:val="single" w:sz="24" w:space="0" w:color="006080" w:themeColor="accent5"/>
          <w:right w:val="none" w:sz="0" w:space="0" w:color="auto"/>
          <w:insideH w:val="none" w:sz="0" w:space="0" w:color="auto"/>
          <w:insideV w:val="none" w:sz="0" w:space="0" w:color="auto"/>
        </w:tblBorders>
        <w:tblLook w:val="04A0" w:firstRow="1" w:lastRow="0" w:firstColumn="1" w:lastColumn="0" w:noHBand="0" w:noVBand="1"/>
      </w:tblPr>
      <w:tblGrid>
        <w:gridCol w:w="2931"/>
        <w:gridCol w:w="7239"/>
      </w:tblGrid>
      <w:tr w:rsidR="00D97D98" w:rsidRPr="00F23568" w14:paraId="5F78A798" w14:textId="77777777" w:rsidTr="00D97D98">
        <w:trPr>
          <w:trHeight w:val="1530"/>
        </w:trPr>
        <w:tc>
          <w:tcPr>
            <w:tcW w:w="2931" w:type="dxa"/>
          </w:tcPr>
          <w:p w14:paraId="639F21B7" w14:textId="77777777" w:rsidR="00D97D98" w:rsidRDefault="00D97D98" w:rsidP="00F836D5">
            <w:r>
              <w:rPr>
                <w:noProof/>
              </w:rPr>
              <w:drawing>
                <wp:inline distT="0" distB="0" distL="0" distR="0" wp14:anchorId="32C24B9C" wp14:editId="62DB6DE5">
                  <wp:extent cx="1552575" cy="891950"/>
                  <wp:effectExtent l="0" t="0" r="0" b="3810"/>
                  <wp:docPr id="85515370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153701" name="Picture 1" descr="Logo, company name&#10;&#10;Description automatically generated"/>
                          <pic:cNvPicPr/>
                        </pic:nvPicPr>
                        <pic:blipFill rotWithShape="1">
                          <a:blip r:embed="rId8"/>
                          <a:srcRect l="12148" t="21594" r="11440" b="34509"/>
                          <a:stretch/>
                        </pic:blipFill>
                        <pic:spPr bwMode="auto">
                          <a:xfrm>
                            <a:off x="0" y="0"/>
                            <a:ext cx="1584141" cy="910084"/>
                          </a:xfrm>
                          <a:prstGeom prst="rect">
                            <a:avLst/>
                          </a:prstGeom>
                          <a:ln>
                            <a:noFill/>
                          </a:ln>
                          <a:extLst>
                            <a:ext uri="{53640926-AAD7-44D8-BBD7-CCE9431645EC}">
                              <a14:shadowObscured xmlns:a14="http://schemas.microsoft.com/office/drawing/2010/main"/>
                            </a:ext>
                          </a:extLst>
                        </pic:spPr>
                      </pic:pic>
                    </a:graphicData>
                  </a:graphic>
                </wp:inline>
              </w:drawing>
            </w:r>
          </w:p>
        </w:tc>
        <w:tc>
          <w:tcPr>
            <w:tcW w:w="7239" w:type="dxa"/>
            <w:vAlign w:val="center"/>
          </w:tcPr>
          <w:p w14:paraId="6ADD535A" w14:textId="77777777" w:rsidR="00D97D98" w:rsidRPr="008A1B95" w:rsidRDefault="00D97D98" w:rsidP="00F836D5">
            <w:pPr>
              <w:jc w:val="right"/>
              <w:rPr>
                <w:sz w:val="32"/>
                <w:szCs w:val="32"/>
              </w:rPr>
            </w:pPr>
            <w:r w:rsidRPr="008A1B95">
              <w:rPr>
                <w:sz w:val="32"/>
                <w:szCs w:val="32"/>
              </w:rPr>
              <w:t>WV Developmental Disabilities Council</w:t>
            </w:r>
          </w:p>
          <w:p w14:paraId="47D396C9" w14:textId="21D08806" w:rsidR="00D97D98" w:rsidRDefault="00BC6486" w:rsidP="00F836D5">
            <w:pPr>
              <w:jc w:val="right"/>
              <w:rPr>
                <w:sz w:val="32"/>
                <w:szCs w:val="32"/>
              </w:rPr>
            </w:pPr>
            <w:r>
              <w:rPr>
                <w:sz w:val="32"/>
                <w:szCs w:val="32"/>
              </w:rPr>
              <w:t xml:space="preserve">Approved </w:t>
            </w:r>
            <w:r w:rsidR="00D97D98">
              <w:rPr>
                <w:sz w:val="32"/>
                <w:szCs w:val="32"/>
              </w:rPr>
              <w:t>Quarterly Meeting Minutes</w:t>
            </w:r>
          </w:p>
          <w:p w14:paraId="1B4C76DC" w14:textId="481D45F8" w:rsidR="00D97D98" w:rsidRPr="00D97D98" w:rsidRDefault="00D97D98" w:rsidP="00F836D5">
            <w:pPr>
              <w:jc w:val="right"/>
              <w:rPr>
                <w:i/>
                <w:iCs/>
                <w:sz w:val="32"/>
                <w:szCs w:val="32"/>
              </w:rPr>
            </w:pPr>
            <w:r w:rsidRPr="00D97D98">
              <w:rPr>
                <w:i/>
                <w:iCs/>
                <w:sz w:val="32"/>
                <w:szCs w:val="32"/>
              </w:rPr>
              <w:t>January 23, 2024</w:t>
            </w:r>
          </w:p>
        </w:tc>
      </w:tr>
    </w:tbl>
    <w:p w14:paraId="00000007" w14:textId="77777777" w:rsidR="00EE75E3" w:rsidRPr="009F645D" w:rsidRDefault="00EE75E3">
      <w:pPr>
        <w:jc w:val="center"/>
        <w:rPr>
          <w:rFonts w:ascii="Calibri" w:hAnsi="Calibri" w:cs="Calibri"/>
        </w:rPr>
      </w:pPr>
    </w:p>
    <w:p w14:paraId="00000008" w14:textId="7CCE7FEC" w:rsidR="00EE75E3" w:rsidRDefault="00000000" w:rsidP="00A238C5">
      <w:pPr>
        <w:jc w:val="both"/>
        <w:rPr>
          <w:rFonts w:ascii="Calibri" w:hAnsi="Calibri" w:cs="Calibri"/>
        </w:rPr>
      </w:pPr>
      <w:r w:rsidRPr="009F645D">
        <w:rPr>
          <w:rFonts w:ascii="Calibri" w:hAnsi="Calibri" w:cs="Calibri"/>
          <w:b/>
          <w:bCs/>
        </w:rPr>
        <w:t>Members present</w:t>
      </w:r>
      <w:r w:rsidR="006056F5">
        <w:rPr>
          <w:rFonts w:ascii="Calibri" w:hAnsi="Calibri" w:cs="Calibri"/>
          <w:b/>
          <w:bCs/>
        </w:rPr>
        <w:t xml:space="preserve"> in person</w:t>
      </w:r>
      <w:r w:rsidRPr="009F645D">
        <w:rPr>
          <w:rFonts w:ascii="Calibri" w:hAnsi="Calibri" w:cs="Calibri"/>
          <w:b/>
          <w:bCs/>
        </w:rPr>
        <w:t>:</w:t>
      </w:r>
      <w:r w:rsidRPr="009F645D">
        <w:rPr>
          <w:rFonts w:ascii="Calibri" w:hAnsi="Calibri" w:cs="Calibri"/>
        </w:rPr>
        <w:t xml:space="preserve"> Kenneth Accord, Brandy Beery, Steve Brady, Lesley Cottrell, Tonya Eve, Rose Fair, Lynsay </w:t>
      </w:r>
      <w:r w:rsidR="009A1F19" w:rsidRPr="009F645D">
        <w:rPr>
          <w:rFonts w:ascii="Calibri" w:hAnsi="Calibri" w:cs="Calibri"/>
        </w:rPr>
        <w:t>Frye, James</w:t>
      </w:r>
      <w:r w:rsidRPr="009F645D">
        <w:rPr>
          <w:rFonts w:ascii="Calibri" w:hAnsi="Calibri" w:cs="Calibri"/>
        </w:rPr>
        <w:t xml:space="preserve"> Gallaher, </w:t>
      </w:r>
      <w:r w:rsidR="00C44C65" w:rsidRPr="009F645D">
        <w:rPr>
          <w:rFonts w:ascii="Calibri" w:hAnsi="Calibri" w:cs="Calibri"/>
        </w:rPr>
        <w:t>Susan</w:t>
      </w:r>
      <w:r w:rsidRPr="009F645D">
        <w:rPr>
          <w:rFonts w:ascii="Calibri" w:hAnsi="Calibri" w:cs="Calibri"/>
        </w:rPr>
        <w:t xml:space="preserve"> Given, Kim </w:t>
      </w:r>
      <w:r w:rsidR="007C0F91" w:rsidRPr="009F645D">
        <w:rPr>
          <w:rFonts w:ascii="Calibri" w:hAnsi="Calibri" w:cs="Calibri"/>
        </w:rPr>
        <w:t>Hawkins, Randy</w:t>
      </w:r>
      <w:r w:rsidRPr="009F645D">
        <w:rPr>
          <w:rFonts w:ascii="Calibri" w:hAnsi="Calibri" w:cs="Calibri"/>
        </w:rPr>
        <w:t xml:space="preserve"> Hill, Jacqueline Proctor, Anna Smith, Paulette Southerly</w:t>
      </w:r>
    </w:p>
    <w:p w14:paraId="350C6441" w14:textId="77777777" w:rsidR="006056F5" w:rsidRDefault="006056F5" w:rsidP="00A238C5">
      <w:pPr>
        <w:jc w:val="both"/>
        <w:rPr>
          <w:rFonts w:ascii="Calibri" w:hAnsi="Calibri" w:cs="Calibri"/>
        </w:rPr>
      </w:pPr>
    </w:p>
    <w:p w14:paraId="36374835" w14:textId="776C4BDA" w:rsidR="006056F5" w:rsidRPr="009F645D" w:rsidRDefault="006056F5" w:rsidP="00A238C5">
      <w:pPr>
        <w:jc w:val="both"/>
        <w:rPr>
          <w:rFonts w:ascii="Calibri" w:hAnsi="Calibri" w:cs="Calibri"/>
        </w:rPr>
      </w:pPr>
      <w:r w:rsidRPr="006056F5">
        <w:rPr>
          <w:rFonts w:ascii="Calibri" w:hAnsi="Calibri" w:cs="Calibri"/>
          <w:b/>
          <w:bCs/>
        </w:rPr>
        <w:t>Members present virtually:</w:t>
      </w:r>
      <w:r>
        <w:rPr>
          <w:rFonts w:ascii="Calibri" w:hAnsi="Calibri" w:cs="Calibri"/>
        </w:rPr>
        <w:t xml:space="preserve">  </w:t>
      </w:r>
      <w:r w:rsidRPr="009F645D">
        <w:rPr>
          <w:rFonts w:ascii="Calibri" w:hAnsi="Calibri" w:cs="Calibri"/>
        </w:rPr>
        <w:t>Marc Ellison, JaQue Galloway, Richard Hammons, Tracy Hartnett</w:t>
      </w:r>
      <w:r>
        <w:rPr>
          <w:rFonts w:ascii="Calibri" w:hAnsi="Calibri" w:cs="Calibri"/>
        </w:rPr>
        <w:t xml:space="preserve">, </w:t>
      </w:r>
      <w:r w:rsidRPr="009F645D">
        <w:rPr>
          <w:rFonts w:ascii="Calibri" w:hAnsi="Calibri" w:cs="Calibri"/>
        </w:rPr>
        <w:t>Amber Moore, Charlotte Roth, Tonya Rutkowski, Marsha Spiker, Jessica Sykes, Mel Woodcock</w:t>
      </w:r>
    </w:p>
    <w:p w14:paraId="00000009" w14:textId="77777777" w:rsidR="00EE75E3" w:rsidRPr="009F645D" w:rsidRDefault="00EE75E3" w:rsidP="00A238C5">
      <w:pPr>
        <w:jc w:val="both"/>
        <w:rPr>
          <w:rFonts w:ascii="Calibri" w:hAnsi="Calibri" w:cs="Calibri"/>
        </w:rPr>
      </w:pPr>
    </w:p>
    <w:p w14:paraId="0000000A" w14:textId="2212FCF9" w:rsidR="00EE75E3" w:rsidRPr="009F645D" w:rsidRDefault="00000000" w:rsidP="00A238C5">
      <w:pPr>
        <w:jc w:val="both"/>
        <w:rPr>
          <w:rFonts w:ascii="Calibri" w:hAnsi="Calibri" w:cs="Calibri"/>
        </w:rPr>
      </w:pPr>
      <w:r w:rsidRPr="009F645D">
        <w:rPr>
          <w:rFonts w:ascii="Calibri" w:hAnsi="Calibri" w:cs="Calibri"/>
          <w:b/>
          <w:bCs/>
        </w:rPr>
        <w:t>Members absent:</w:t>
      </w:r>
      <w:r w:rsidRPr="009F645D">
        <w:rPr>
          <w:rFonts w:ascii="Calibri" w:hAnsi="Calibri" w:cs="Calibri"/>
        </w:rPr>
        <w:t xml:space="preserve"> </w:t>
      </w:r>
      <w:r w:rsidR="009F645D" w:rsidRPr="009F645D">
        <w:rPr>
          <w:rFonts w:ascii="Calibri" w:hAnsi="Calibri" w:cs="Calibri"/>
        </w:rPr>
        <w:t xml:space="preserve">Rhonda Blosser, </w:t>
      </w:r>
      <w:r w:rsidRPr="009F645D">
        <w:rPr>
          <w:rFonts w:ascii="Calibri" w:hAnsi="Calibri" w:cs="Calibri"/>
        </w:rPr>
        <w:t xml:space="preserve">Janice Bostic, </w:t>
      </w:r>
      <w:r w:rsidR="009F645D" w:rsidRPr="009F645D">
        <w:rPr>
          <w:rFonts w:ascii="Calibri" w:hAnsi="Calibri" w:cs="Calibri"/>
        </w:rPr>
        <w:t xml:space="preserve">Cynthia Brockman, Jennifer Dotson, </w:t>
      </w:r>
      <w:r w:rsidRPr="009F645D">
        <w:rPr>
          <w:rFonts w:ascii="Calibri" w:hAnsi="Calibri" w:cs="Calibri"/>
        </w:rPr>
        <w:t xml:space="preserve">Susan Loudermilk, </w:t>
      </w:r>
      <w:r w:rsidR="009F645D" w:rsidRPr="009F645D">
        <w:rPr>
          <w:rFonts w:ascii="Calibri" w:hAnsi="Calibri" w:cs="Calibri"/>
        </w:rPr>
        <w:t>Samantha Ribeiro Matos, Ashley Stewart</w:t>
      </w:r>
    </w:p>
    <w:p w14:paraId="0000000B" w14:textId="77777777" w:rsidR="00EE75E3" w:rsidRPr="009F645D" w:rsidRDefault="00EE75E3" w:rsidP="00A238C5">
      <w:pPr>
        <w:jc w:val="both"/>
        <w:rPr>
          <w:rFonts w:ascii="Calibri" w:hAnsi="Calibri" w:cs="Calibri"/>
        </w:rPr>
      </w:pPr>
    </w:p>
    <w:p w14:paraId="0000000C" w14:textId="77777777" w:rsidR="00EE75E3" w:rsidRPr="009F645D" w:rsidRDefault="00000000" w:rsidP="00A238C5">
      <w:pPr>
        <w:jc w:val="both"/>
        <w:rPr>
          <w:rFonts w:ascii="Calibri" w:hAnsi="Calibri" w:cs="Calibri"/>
        </w:rPr>
      </w:pPr>
      <w:r w:rsidRPr="009F645D">
        <w:rPr>
          <w:rFonts w:ascii="Calibri" w:hAnsi="Calibri" w:cs="Calibri"/>
          <w:b/>
          <w:bCs/>
        </w:rPr>
        <w:t>Staff present:</w:t>
      </w:r>
      <w:r w:rsidRPr="009F645D">
        <w:rPr>
          <w:rFonts w:ascii="Calibri" w:hAnsi="Calibri" w:cs="Calibri"/>
        </w:rPr>
        <w:t xml:space="preserve"> Katie Arbaugh, Christy Black, Tina Wiseman</w:t>
      </w:r>
    </w:p>
    <w:p w14:paraId="0000000D" w14:textId="77777777" w:rsidR="00EE75E3" w:rsidRPr="009F645D" w:rsidRDefault="00EE75E3" w:rsidP="00A238C5">
      <w:pPr>
        <w:jc w:val="both"/>
        <w:rPr>
          <w:rFonts w:ascii="Calibri" w:hAnsi="Calibri" w:cs="Calibri"/>
        </w:rPr>
      </w:pPr>
    </w:p>
    <w:p w14:paraId="45AAE851" w14:textId="77777777" w:rsidR="00A238C5" w:rsidRDefault="009F645D" w:rsidP="00A238C5">
      <w:pPr>
        <w:jc w:val="both"/>
        <w:rPr>
          <w:rFonts w:ascii="Calibri" w:hAnsi="Calibri" w:cs="Calibri"/>
        </w:rPr>
      </w:pPr>
      <w:r w:rsidRPr="009F645D">
        <w:rPr>
          <w:rFonts w:ascii="Calibri" w:hAnsi="Calibri" w:cs="Calibri"/>
          <w:b/>
        </w:rPr>
        <w:t>Welcome and Call to Order and Welcome:</w:t>
      </w:r>
      <w:r w:rsidRPr="009F645D">
        <w:rPr>
          <w:rFonts w:ascii="Calibri" w:hAnsi="Calibri" w:cs="Calibri"/>
        </w:rPr>
        <w:t xml:space="preserve"> </w:t>
      </w:r>
    </w:p>
    <w:p w14:paraId="578ACD0F" w14:textId="7F6A3277" w:rsidR="00D97D98" w:rsidRPr="009F645D" w:rsidRDefault="009F645D" w:rsidP="00D97D98">
      <w:pPr>
        <w:jc w:val="both"/>
        <w:rPr>
          <w:rFonts w:ascii="Calibri" w:hAnsi="Calibri" w:cs="Calibri"/>
        </w:rPr>
      </w:pPr>
      <w:r w:rsidRPr="009F645D">
        <w:rPr>
          <w:rFonts w:ascii="Calibri" w:hAnsi="Calibri" w:cs="Calibri"/>
        </w:rPr>
        <w:t>Brandy Beery welcomed Members and called the meeting to order at 9:33 a.m.</w:t>
      </w:r>
      <w:r w:rsidR="00D97D98">
        <w:rPr>
          <w:rFonts w:ascii="Calibri" w:hAnsi="Calibri" w:cs="Calibri"/>
        </w:rPr>
        <w:t xml:space="preserve">  The meeting was held at the </w:t>
      </w:r>
      <w:r w:rsidR="00D97D98" w:rsidRPr="009F645D">
        <w:rPr>
          <w:rFonts w:ascii="Calibri" w:hAnsi="Calibri" w:cs="Calibri"/>
        </w:rPr>
        <w:t>Holiday Inn &amp; Suites</w:t>
      </w:r>
      <w:r w:rsidR="00D97D98">
        <w:rPr>
          <w:rFonts w:ascii="Calibri" w:hAnsi="Calibri" w:cs="Calibri"/>
        </w:rPr>
        <w:t xml:space="preserve"> in</w:t>
      </w:r>
      <w:r w:rsidR="00D97D98" w:rsidRPr="009F645D">
        <w:rPr>
          <w:rFonts w:ascii="Calibri" w:hAnsi="Calibri" w:cs="Calibri"/>
        </w:rPr>
        <w:t xml:space="preserve"> South Charleston, W</w:t>
      </w:r>
      <w:r w:rsidR="00D97D98">
        <w:rPr>
          <w:rFonts w:ascii="Calibri" w:hAnsi="Calibri" w:cs="Calibri"/>
        </w:rPr>
        <w:t>est Virginia.</w:t>
      </w:r>
    </w:p>
    <w:p w14:paraId="0000000F" w14:textId="77777777" w:rsidR="00EE75E3" w:rsidRPr="009F645D" w:rsidRDefault="00EE75E3" w:rsidP="00D97D98">
      <w:pPr>
        <w:jc w:val="both"/>
        <w:rPr>
          <w:rFonts w:ascii="Calibri" w:hAnsi="Calibri" w:cs="Calibri"/>
        </w:rPr>
      </w:pPr>
    </w:p>
    <w:p w14:paraId="5D5E0AFF" w14:textId="77777777" w:rsidR="00A238C5" w:rsidRDefault="00000000" w:rsidP="00A238C5">
      <w:pPr>
        <w:jc w:val="both"/>
        <w:rPr>
          <w:rFonts w:ascii="Calibri" w:hAnsi="Calibri" w:cs="Calibri"/>
        </w:rPr>
      </w:pPr>
      <w:r w:rsidRPr="009F645D">
        <w:rPr>
          <w:rFonts w:ascii="Calibri" w:hAnsi="Calibri" w:cs="Calibri"/>
          <w:b/>
        </w:rPr>
        <w:t>Introductions/Announcements by Members:</w:t>
      </w:r>
      <w:r w:rsidRPr="009F645D">
        <w:rPr>
          <w:rFonts w:ascii="Calibri" w:hAnsi="Calibri" w:cs="Calibri"/>
        </w:rPr>
        <w:t xml:space="preserve"> </w:t>
      </w:r>
    </w:p>
    <w:p w14:paraId="00000010" w14:textId="760C9FDE" w:rsidR="00EE75E3" w:rsidRPr="009F645D" w:rsidRDefault="00000000" w:rsidP="00A238C5">
      <w:pPr>
        <w:jc w:val="both"/>
        <w:rPr>
          <w:rFonts w:ascii="Calibri" w:hAnsi="Calibri" w:cs="Calibri"/>
        </w:rPr>
      </w:pPr>
      <w:r w:rsidRPr="009F645D">
        <w:rPr>
          <w:rFonts w:ascii="Calibri" w:hAnsi="Calibri" w:cs="Calibri"/>
        </w:rPr>
        <w:t xml:space="preserve">Brandy </w:t>
      </w:r>
      <w:r w:rsidR="009F645D">
        <w:rPr>
          <w:rFonts w:ascii="Calibri" w:hAnsi="Calibri" w:cs="Calibri"/>
        </w:rPr>
        <w:t xml:space="preserve">asked </w:t>
      </w:r>
      <w:r w:rsidR="009F645D" w:rsidRPr="009F645D">
        <w:rPr>
          <w:rFonts w:ascii="Calibri" w:hAnsi="Calibri" w:cs="Calibri"/>
        </w:rPr>
        <w:t>Members to introduce themselves.  Brandy reviewed the materials in Member packets.</w:t>
      </w:r>
      <w:r w:rsidRPr="009F645D">
        <w:rPr>
          <w:rFonts w:ascii="Calibri" w:hAnsi="Calibri" w:cs="Calibri"/>
        </w:rPr>
        <w:t xml:space="preserve">  </w:t>
      </w:r>
    </w:p>
    <w:p w14:paraId="00000011" w14:textId="77777777" w:rsidR="00EE75E3" w:rsidRPr="009F645D" w:rsidRDefault="00EE75E3" w:rsidP="00A238C5">
      <w:pPr>
        <w:jc w:val="both"/>
        <w:rPr>
          <w:rFonts w:ascii="Calibri" w:hAnsi="Calibri" w:cs="Calibri"/>
        </w:rPr>
      </w:pPr>
    </w:p>
    <w:p w14:paraId="47828A9E" w14:textId="77777777" w:rsidR="00A238C5" w:rsidRDefault="00000000" w:rsidP="00A238C5">
      <w:pPr>
        <w:jc w:val="both"/>
        <w:rPr>
          <w:rFonts w:ascii="Calibri" w:hAnsi="Calibri" w:cs="Calibri"/>
        </w:rPr>
      </w:pPr>
      <w:r w:rsidRPr="009F645D">
        <w:rPr>
          <w:rFonts w:ascii="Calibri" w:hAnsi="Calibri" w:cs="Calibri"/>
          <w:b/>
        </w:rPr>
        <w:t>Mission Statement Reminder:</w:t>
      </w:r>
      <w:r w:rsidRPr="009F645D">
        <w:rPr>
          <w:rFonts w:ascii="Calibri" w:hAnsi="Calibri" w:cs="Calibri"/>
        </w:rPr>
        <w:t xml:space="preserve"> </w:t>
      </w:r>
    </w:p>
    <w:p w14:paraId="00000012" w14:textId="5785EA83" w:rsidR="00EE75E3" w:rsidRPr="009F645D" w:rsidRDefault="00000000" w:rsidP="00A238C5">
      <w:pPr>
        <w:jc w:val="both"/>
        <w:rPr>
          <w:rFonts w:ascii="Calibri" w:hAnsi="Calibri" w:cs="Calibri"/>
        </w:rPr>
      </w:pPr>
      <w:r w:rsidRPr="009F645D">
        <w:rPr>
          <w:rFonts w:ascii="Calibri" w:hAnsi="Calibri" w:cs="Calibri"/>
        </w:rPr>
        <w:t>Rose</w:t>
      </w:r>
      <w:r w:rsidR="009F645D" w:rsidRPr="009F645D">
        <w:rPr>
          <w:rFonts w:ascii="Calibri" w:hAnsi="Calibri" w:cs="Calibri"/>
        </w:rPr>
        <w:t xml:space="preserve"> Fair</w:t>
      </w:r>
      <w:r w:rsidRPr="009F645D">
        <w:rPr>
          <w:rFonts w:ascii="Calibri" w:hAnsi="Calibri" w:cs="Calibri"/>
        </w:rPr>
        <w:t xml:space="preserve"> read the </w:t>
      </w:r>
      <w:r w:rsidRPr="009F645D">
        <w:rPr>
          <w:rFonts w:ascii="Calibri" w:hAnsi="Calibri" w:cs="Calibri"/>
          <w:i/>
        </w:rPr>
        <w:t>Mission Statement</w:t>
      </w:r>
      <w:r w:rsidRPr="009F645D">
        <w:rPr>
          <w:rFonts w:ascii="Calibri" w:hAnsi="Calibri" w:cs="Calibri"/>
        </w:rPr>
        <w:t>.</w:t>
      </w:r>
    </w:p>
    <w:p w14:paraId="00000013" w14:textId="77777777" w:rsidR="00EE75E3" w:rsidRPr="009F645D" w:rsidRDefault="00EE75E3" w:rsidP="00A238C5">
      <w:pPr>
        <w:jc w:val="both"/>
        <w:rPr>
          <w:rFonts w:ascii="Calibri" w:hAnsi="Calibri" w:cs="Calibri"/>
        </w:rPr>
      </w:pPr>
    </w:p>
    <w:p w14:paraId="21311361" w14:textId="77777777" w:rsidR="00A238C5" w:rsidRDefault="00000000" w:rsidP="00A238C5">
      <w:pPr>
        <w:jc w:val="both"/>
        <w:rPr>
          <w:rFonts w:ascii="Calibri" w:hAnsi="Calibri" w:cs="Calibri"/>
        </w:rPr>
      </w:pPr>
      <w:r w:rsidRPr="009F645D">
        <w:rPr>
          <w:rFonts w:ascii="Calibri" w:hAnsi="Calibri" w:cs="Calibri"/>
          <w:b/>
        </w:rPr>
        <w:t>Public Comments:</w:t>
      </w:r>
      <w:r w:rsidRPr="009F645D">
        <w:rPr>
          <w:rFonts w:ascii="Calibri" w:hAnsi="Calibri" w:cs="Calibri"/>
        </w:rPr>
        <w:t xml:space="preserve">  </w:t>
      </w:r>
    </w:p>
    <w:p w14:paraId="00000014" w14:textId="489F4544" w:rsidR="00EE75E3" w:rsidRPr="009F645D" w:rsidRDefault="00000000" w:rsidP="00A238C5">
      <w:pPr>
        <w:jc w:val="both"/>
        <w:rPr>
          <w:rFonts w:ascii="Calibri" w:hAnsi="Calibri" w:cs="Calibri"/>
        </w:rPr>
      </w:pPr>
      <w:r w:rsidRPr="009F645D">
        <w:rPr>
          <w:rFonts w:ascii="Calibri" w:hAnsi="Calibri" w:cs="Calibri"/>
        </w:rPr>
        <w:t>None</w:t>
      </w:r>
    </w:p>
    <w:p w14:paraId="00000015" w14:textId="77777777" w:rsidR="00EE75E3" w:rsidRPr="009F645D" w:rsidRDefault="00EE75E3" w:rsidP="00A238C5">
      <w:pPr>
        <w:jc w:val="both"/>
        <w:rPr>
          <w:rFonts w:ascii="Calibri" w:hAnsi="Calibri" w:cs="Calibri"/>
        </w:rPr>
      </w:pPr>
    </w:p>
    <w:p w14:paraId="7672B5ED" w14:textId="77777777" w:rsidR="00A238C5" w:rsidRDefault="00000000" w:rsidP="00A238C5">
      <w:pPr>
        <w:jc w:val="both"/>
        <w:rPr>
          <w:rFonts w:ascii="Calibri" w:hAnsi="Calibri" w:cs="Calibri"/>
          <w:b/>
        </w:rPr>
      </w:pPr>
      <w:r w:rsidRPr="009F645D">
        <w:rPr>
          <w:rFonts w:ascii="Calibri" w:hAnsi="Calibri" w:cs="Calibri"/>
          <w:b/>
        </w:rPr>
        <w:t xml:space="preserve">Approval of October 27, 2023 Meeting </w:t>
      </w:r>
      <w:r w:rsidRPr="0071460A">
        <w:rPr>
          <w:rFonts w:ascii="Calibri" w:hAnsi="Calibri" w:cs="Calibri"/>
          <w:b/>
          <w:iCs/>
        </w:rPr>
        <w:t>Minutes</w:t>
      </w:r>
      <w:r w:rsidRPr="009F645D">
        <w:rPr>
          <w:rFonts w:ascii="Calibri" w:hAnsi="Calibri" w:cs="Calibri"/>
          <w:b/>
          <w:i/>
        </w:rPr>
        <w:t>:</w:t>
      </w:r>
      <w:r w:rsidRPr="009F645D">
        <w:rPr>
          <w:rFonts w:ascii="Calibri" w:hAnsi="Calibri" w:cs="Calibri"/>
        </w:rPr>
        <w:t xml:space="preserve"> </w:t>
      </w:r>
      <w:r w:rsidRPr="009F645D">
        <w:rPr>
          <w:rFonts w:ascii="Calibri" w:hAnsi="Calibri" w:cs="Calibri"/>
          <w:b/>
        </w:rPr>
        <w:t xml:space="preserve"> </w:t>
      </w:r>
    </w:p>
    <w:p w14:paraId="00000016" w14:textId="01CCA22C" w:rsidR="00EE75E3" w:rsidRPr="009F645D" w:rsidRDefault="00000000" w:rsidP="00A238C5">
      <w:pPr>
        <w:jc w:val="both"/>
        <w:rPr>
          <w:rFonts w:ascii="Calibri" w:hAnsi="Calibri" w:cs="Calibri"/>
          <w:b/>
        </w:rPr>
      </w:pPr>
      <w:r w:rsidRPr="009F645D">
        <w:rPr>
          <w:rFonts w:ascii="Calibri" w:hAnsi="Calibri" w:cs="Calibri"/>
        </w:rPr>
        <w:t>Steve</w:t>
      </w:r>
      <w:r w:rsidR="009F645D">
        <w:rPr>
          <w:rFonts w:ascii="Calibri" w:hAnsi="Calibri" w:cs="Calibri"/>
        </w:rPr>
        <w:t xml:space="preserve"> Brady</w:t>
      </w:r>
      <w:r w:rsidRPr="009F645D">
        <w:rPr>
          <w:rFonts w:ascii="Calibri" w:hAnsi="Calibri" w:cs="Calibri"/>
        </w:rPr>
        <w:t xml:space="preserve"> noted his name was incorrect in the minutes and needed to be correcte</w:t>
      </w:r>
      <w:r w:rsidR="009F645D">
        <w:rPr>
          <w:rFonts w:ascii="Calibri" w:hAnsi="Calibri" w:cs="Calibri"/>
        </w:rPr>
        <w:t xml:space="preserve">d. </w:t>
      </w:r>
      <w:r w:rsidRPr="00DD2AB4">
        <w:rPr>
          <w:rFonts w:ascii="Calibri" w:hAnsi="Calibri" w:cs="Calibri"/>
        </w:rPr>
        <w:t>Tonya</w:t>
      </w:r>
      <w:r w:rsidR="00DD2AB4">
        <w:rPr>
          <w:rFonts w:ascii="Calibri" w:hAnsi="Calibri" w:cs="Calibri"/>
        </w:rPr>
        <w:t xml:space="preserve"> Eve</w:t>
      </w:r>
      <w:r w:rsidRPr="009F645D">
        <w:rPr>
          <w:rFonts w:ascii="Calibri" w:hAnsi="Calibri" w:cs="Calibri"/>
          <w:b/>
        </w:rPr>
        <w:t xml:space="preserve"> moved </w:t>
      </w:r>
      <w:r w:rsidRPr="009F645D">
        <w:rPr>
          <w:rFonts w:ascii="Calibri" w:hAnsi="Calibri" w:cs="Calibri"/>
        </w:rPr>
        <w:t>to approve the meeting minutes with the name change</w:t>
      </w:r>
      <w:r w:rsidRPr="009F645D">
        <w:rPr>
          <w:rFonts w:ascii="Calibri" w:hAnsi="Calibri" w:cs="Calibri"/>
          <w:b/>
        </w:rPr>
        <w:t>,</w:t>
      </w:r>
      <w:r w:rsidRPr="009F645D">
        <w:rPr>
          <w:rFonts w:ascii="Calibri" w:hAnsi="Calibri" w:cs="Calibri"/>
        </w:rPr>
        <w:t xml:space="preserve"> Charlotte </w:t>
      </w:r>
      <w:r w:rsidR="009F645D" w:rsidRPr="009F645D">
        <w:rPr>
          <w:rFonts w:ascii="Calibri" w:hAnsi="Calibri" w:cs="Calibri"/>
        </w:rPr>
        <w:t xml:space="preserve">Roth </w:t>
      </w:r>
      <w:r w:rsidRPr="009F645D">
        <w:rPr>
          <w:rFonts w:ascii="Calibri" w:hAnsi="Calibri" w:cs="Calibri"/>
          <w:b/>
        </w:rPr>
        <w:t>seconded</w:t>
      </w:r>
      <w:r w:rsidRPr="009F645D">
        <w:rPr>
          <w:rFonts w:ascii="Calibri" w:hAnsi="Calibri" w:cs="Calibri"/>
        </w:rPr>
        <w:t xml:space="preserve"> the motion.  </w:t>
      </w:r>
      <w:r w:rsidRPr="009F645D">
        <w:rPr>
          <w:rFonts w:ascii="Calibri" w:hAnsi="Calibri" w:cs="Calibri"/>
          <w:b/>
        </w:rPr>
        <w:t>Motion carried</w:t>
      </w:r>
      <w:r w:rsidR="009F645D" w:rsidRPr="009F645D">
        <w:rPr>
          <w:rFonts w:ascii="Calibri" w:hAnsi="Calibri" w:cs="Calibri"/>
          <w:b/>
        </w:rPr>
        <w:t xml:space="preserve"> with no nays or abstentions</w:t>
      </w:r>
      <w:r w:rsidRPr="009F645D">
        <w:rPr>
          <w:rFonts w:ascii="Calibri" w:hAnsi="Calibri" w:cs="Calibri"/>
          <w:b/>
        </w:rPr>
        <w:t>.</w:t>
      </w:r>
    </w:p>
    <w:p w14:paraId="00000018" w14:textId="29BA3737" w:rsidR="00EE75E3" w:rsidRPr="009F645D" w:rsidRDefault="00A238C5" w:rsidP="00A238C5">
      <w:pPr>
        <w:jc w:val="both"/>
        <w:rPr>
          <w:rFonts w:ascii="Calibri" w:hAnsi="Calibri" w:cs="Calibri"/>
          <w:b/>
        </w:rPr>
      </w:pPr>
      <w:r w:rsidRPr="009F645D">
        <w:rPr>
          <w:rFonts w:ascii="Calibri" w:hAnsi="Calibri" w:cs="Calibri"/>
          <w:b/>
          <w:u w:val="single"/>
        </w:rPr>
        <w:lastRenderedPageBreak/>
        <w:t>NEW BUSINESS</w:t>
      </w:r>
    </w:p>
    <w:p w14:paraId="2DAE367F" w14:textId="77777777" w:rsidR="00A238C5" w:rsidRDefault="00000000" w:rsidP="00A238C5">
      <w:pPr>
        <w:jc w:val="both"/>
        <w:rPr>
          <w:rFonts w:ascii="Calibri" w:hAnsi="Calibri" w:cs="Calibri"/>
        </w:rPr>
      </w:pPr>
      <w:r w:rsidRPr="009F645D">
        <w:rPr>
          <w:rFonts w:ascii="Calibri" w:hAnsi="Calibri" w:cs="Calibri"/>
          <w:b/>
        </w:rPr>
        <w:t>Election of Nominating Committee:</w:t>
      </w:r>
      <w:r w:rsidRPr="009F645D">
        <w:rPr>
          <w:rFonts w:ascii="Calibri" w:hAnsi="Calibri" w:cs="Calibri"/>
        </w:rPr>
        <w:t xml:space="preserve"> </w:t>
      </w:r>
    </w:p>
    <w:p w14:paraId="00000019" w14:textId="741EAAA8" w:rsidR="00EE75E3" w:rsidRPr="009F645D" w:rsidRDefault="00000000" w:rsidP="00A238C5">
      <w:pPr>
        <w:jc w:val="both"/>
        <w:rPr>
          <w:rFonts w:ascii="Calibri" w:hAnsi="Calibri" w:cs="Calibri"/>
        </w:rPr>
      </w:pPr>
      <w:r w:rsidRPr="009F645D">
        <w:rPr>
          <w:rFonts w:ascii="Calibri" w:hAnsi="Calibri" w:cs="Calibri"/>
        </w:rPr>
        <w:t xml:space="preserve">Lynsay </w:t>
      </w:r>
      <w:r w:rsidR="009F645D">
        <w:rPr>
          <w:rFonts w:ascii="Calibri" w:hAnsi="Calibri" w:cs="Calibri"/>
        </w:rPr>
        <w:t xml:space="preserve">Frye </w:t>
      </w:r>
      <w:r w:rsidR="00A238C5" w:rsidRPr="009F645D">
        <w:rPr>
          <w:rFonts w:ascii="Calibri" w:hAnsi="Calibri" w:cs="Calibri"/>
        </w:rPr>
        <w:t>reported</w:t>
      </w:r>
      <w:r w:rsidRPr="009F645D">
        <w:rPr>
          <w:rFonts w:ascii="Calibri" w:hAnsi="Calibri" w:cs="Calibri"/>
        </w:rPr>
        <w:t xml:space="preserve"> for the Executive Committee. Lynsay</w:t>
      </w:r>
      <w:r w:rsidR="009F645D">
        <w:rPr>
          <w:rFonts w:ascii="Calibri" w:hAnsi="Calibri" w:cs="Calibri"/>
        </w:rPr>
        <w:t xml:space="preserve"> Frye</w:t>
      </w:r>
      <w:r w:rsidRPr="009F645D">
        <w:rPr>
          <w:rFonts w:ascii="Calibri" w:hAnsi="Calibri" w:cs="Calibri"/>
        </w:rPr>
        <w:t>, Jessica</w:t>
      </w:r>
      <w:r w:rsidR="009F645D">
        <w:rPr>
          <w:rFonts w:ascii="Calibri" w:hAnsi="Calibri" w:cs="Calibri"/>
        </w:rPr>
        <w:t xml:space="preserve"> Sykes</w:t>
      </w:r>
      <w:r w:rsidRPr="009F645D">
        <w:rPr>
          <w:rFonts w:ascii="Calibri" w:hAnsi="Calibri" w:cs="Calibri"/>
        </w:rPr>
        <w:t>, and Lesley</w:t>
      </w:r>
      <w:r w:rsidR="009F645D">
        <w:rPr>
          <w:rFonts w:ascii="Calibri" w:hAnsi="Calibri" w:cs="Calibri"/>
        </w:rPr>
        <w:t xml:space="preserve"> Cottrell</w:t>
      </w:r>
      <w:r w:rsidRPr="009F645D">
        <w:rPr>
          <w:rFonts w:ascii="Calibri" w:hAnsi="Calibri" w:cs="Calibri"/>
        </w:rPr>
        <w:t xml:space="preserve"> </w:t>
      </w:r>
      <w:r w:rsidR="009F645D">
        <w:rPr>
          <w:rFonts w:ascii="Calibri" w:hAnsi="Calibri" w:cs="Calibri"/>
        </w:rPr>
        <w:t>volunteered to serve on the</w:t>
      </w:r>
      <w:r w:rsidRPr="009F645D">
        <w:rPr>
          <w:rFonts w:ascii="Calibri" w:hAnsi="Calibri" w:cs="Calibri"/>
        </w:rPr>
        <w:t xml:space="preserve"> Nominating Committee. Brandy </w:t>
      </w:r>
      <w:r w:rsidR="009F645D">
        <w:rPr>
          <w:rFonts w:ascii="Calibri" w:hAnsi="Calibri" w:cs="Calibri"/>
        </w:rPr>
        <w:t xml:space="preserve">Beery asked if any other members would like to volunteer.  </w:t>
      </w:r>
      <w:r w:rsidRPr="009F645D">
        <w:rPr>
          <w:rFonts w:ascii="Calibri" w:hAnsi="Calibri" w:cs="Calibri"/>
        </w:rPr>
        <w:t>Rose</w:t>
      </w:r>
      <w:r w:rsidR="009F645D">
        <w:rPr>
          <w:rFonts w:ascii="Calibri" w:hAnsi="Calibri" w:cs="Calibri"/>
        </w:rPr>
        <w:t xml:space="preserve"> Fair</w:t>
      </w:r>
      <w:r w:rsidRPr="009F645D">
        <w:rPr>
          <w:rFonts w:ascii="Calibri" w:hAnsi="Calibri" w:cs="Calibri"/>
        </w:rPr>
        <w:t>, Kim</w:t>
      </w:r>
      <w:r w:rsidR="009F645D" w:rsidRPr="009F645D">
        <w:rPr>
          <w:rFonts w:ascii="Calibri" w:hAnsi="Calibri" w:cs="Calibri"/>
        </w:rPr>
        <w:t xml:space="preserve"> Hawkins</w:t>
      </w:r>
      <w:r w:rsidRPr="009F645D">
        <w:rPr>
          <w:rFonts w:ascii="Calibri" w:hAnsi="Calibri" w:cs="Calibri"/>
        </w:rPr>
        <w:t xml:space="preserve">, and Tonya Eve </w:t>
      </w:r>
      <w:r w:rsidR="009F645D" w:rsidRPr="009F645D">
        <w:rPr>
          <w:rFonts w:ascii="Calibri" w:hAnsi="Calibri" w:cs="Calibri"/>
        </w:rPr>
        <w:t>volunteered</w:t>
      </w:r>
      <w:r w:rsidRPr="009F645D">
        <w:rPr>
          <w:rFonts w:ascii="Calibri" w:hAnsi="Calibri" w:cs="Calibri"/>
        </w:rPr>
        <w:t xml:space="preserve"> to </w:t>
      </w:r>
      <w:r w:rsidR="009F645D">
        <w:rPr>
          <w:rFonts w:ascii="Calibri" w:hAnsi="Calibri" w:cs="Calibri"/>
        </w:rPr>
        <w:t>serve</w:t>
      </w:r>
      <w:r w:rsidRPr="009F645D">
        <w:rPr>
          <w:rFonts w:ascii="Calibri" w:hAnsi="Calibri" w:cs="Calibri"/>
        </w:rPr>
        <w:t xml:space="preserve"> on the Nominating Committee. Brandy </w:t>
      </w:r>
      <w:r w:rsidR="009F645D">
        <w:rPr>
          <w:rFonts w:ascii="Calibri" w:hAnsi="Calibri" w:cs="Calibri"/>
        </w:rPr>
        <w:t xml:space="preserve">Beery </w:t>
      </w:r>
      <w:r w:rsidRPr="009F645D">
        <w:rPr>
          <w:rFonts w:ascii="Calibri" w:hAnsi="Calibri" w:cs="Calibri"/>
        </w:rPr>
        <w:t xml:space="preserve">asked for a motion to accept the </w:t>
      </w:r>
      <w:r w:rsidR="009F645D" w:rsidRPr="009F645D">
        <w:rPr>
          <w:rFonts w:ascii="Calibri" w:hAnsi="Calibri" w:cs="Calibri"/>
        </w:rPr>
        <w:t xml:space="preserve">six-member </w:t>
      </w:r>
      <w:r w:rsidRPr="009F645D">
        <w:rPr>
          <w:rFonts w:ascii="Calibri" w:hAnsi="Calibri" w:cs="Calibri"/>
        </w:rPr>
        <w:t>ballot by voice vote. Char</w:t>
      </w:r>
      <w:r w:rsidR="009F645D" w:rsidRPr="009F645D">
        <w:rPr>
          <w:rFonts w:ascii="Calibri" w:hAnsi="Calibri" w:cs="Calibri"/>
        </w:rPr>
        <w:t>lotte</w:t>
      </w:r>
      <w:r w:rsidR="009F645D">
        <w:rPr>
          <w:rFonts w:ascii="Calibri" w:hAnsi="Calibri" w:cs="Calibri"/>
        </w:rPr>
        <w:t xml:space="preserve"> Roth</w:t>
      </w:r>
      <w:r w:rsidRPr="009F645D">
        <w:rPr>
          <w:rFonts w:ascii="Calibri" w:hAnsi="Calibri" w:cs="Calibri"/>
          <w:b/>
        </w:rPr>
        <w:t xml:space="preserve"> moved</w:t>
      </w:r>
      <w:r w:rsidRPr="009F645D">
        <w:rPr>
          <w:rFonts w:ascii="Calibri" w:hAnsi="Calibri" w:cs="Calibri"/>
        </w:rPr>
        <w:t>, and JaQue</w:t>
      </w:r>
      <w:r w:rsidR="009F645D">
        <w:rPr>
          <w:rFonts w:ascii="Calibri" w:hAnsi="Calibri" w:cs="Calibri"/>
        </w:rPr>
        <w:t xml:space="preserve"> Galloway</w:t>
      </w:r>
      <w:r w:rsidRPr="009F645D">
        <w:rPr>
          <w:rFonts w:ascii="Calibri" w:hAnsi="Calibri" w:cs="Calibri"/>
          <w:b/>
        </w:rPr>
        <w:t xml:space="preserve"> seconded</w:t>
      </w:r>
      <w:r w:rsidRPr="009F645D">
        <w:rPr>
          <w:rFonts w:ascii="Calibri" w:hAnsi="Calibri" w:cs="Calibri"/>
        </w:rPr>
        <w:t xml:space="preserve"> the motion. </w:t>
      </w:r>
      <w:r w:rsidRPr="009F645D">
        <w:rPr>
          <w:rFonts w:ascii="Calibri" w:hAnsi="Calibri" w:cs="Calibri"/>
          <w:b/>
        </w:rPr>
        <w:t xml:space="preserve">Motion carried.  </w:t>
      </w:r>
      <w:r w:rsidR="009F645D" w:rsidRPr="009F645D">
        <w:rPr>
          <w:rFonts w:ascii="Calibri" w:hAnsi="Calibri" w:cs="Calibri"/>
          <w:b/>
        </w:rPr>
        <w:t xml:space="preserve">No nay votes.  </w:t>
      </w:r>
      <w:r w:rsidR="009F645D">
        <w:rPr>
          <w:rFonts w:ascii="Calibri" w:hAnsi="Calibri" w:cs="Calibri"/>
        </w:rPr>
        <w:t>Members who volunteered for the Nominating Committee</w:t>
      </w:r>
      <w:r w:rsidR="009F645D" w:rsidRPr="009F645D">
        <w:rPr>
          <w:rFonts w:ascii="Calibri" w:hAnsi="Calibri" w:cs="Calibri"/>
        </w:rPr>
        <w:t xml:space="preserve"> </w:t>
      </w:r>
      <w:r w:rsidR="009F645D" w:rsidRPr="009F645D">
        <w:rPr>
          <w:rFonts w:ascii="Calibri" w:hAnsi="Calibri" w:cs="Calibri"/>
          <w:b/>
        </w:rPr>
        <w:t xml:space="preserve">abstained </w:t>
      </w:r>
      <w:r w:rsidR="009F645D" w:rsidRPr="009F645D">
        <w:rPr>
          <w:rFonts w:ascii="Calibri" w:hAnsi="Calibri" w:cs="Calibri"/>
          <w:bCs/>
        </w:rPr>
        <w:t>from voting.</w:t>
      </w:r>
      <w:r w:rsidR="009F645D" w:rsidRPr="009F645D">
        <w:rPr>
          <w:rFonts w:ascii="Calibri" w:hAnsi="Calibri" w:cs="Calibri"/>
        </w:rPr>
        <w:t xml:space="preserve"> </w:t>
      </w:r>
    </w:p>
    <w:p w14:paraId="0000001A" w14:textId="77777777" w:rsidR="00EE75E3" w:rsidRPr="009F645D" w:rsidRDefault="00EE75E3" w:rsidP="00A238C5">
      <w:pPr>
        <w:jc w:val="both"/>
        <w:rPr>
          <w:rFonts w:ascii="Calibri" w:hAnsi="Calibri" w:cs="Calibri"/>
        </w:rPr>
      </w:pPr>
    </w:p>
    <w:p w14:paraId="669A3369" w14:textId="77777777" w:rsidR="00A238C5" w:rsidRDefault="00000000" w:rsidP="00A238C5">
      <w:pPr>
        <w:jc w:val="both"/>
        <w:rPr>
          <w:rFonts w:ascii="Calibri" w:hAnsi="Calibri" w:cs="Calibri"/>
          <w:b/>
        </w:rPr>
      </w:pPr>
      <w:r w:rsidRPr="009F645D">
        <w:rPr>
          <w:rFonts w:ascii="Calibri" w:hAnsi="Calibri" w:cs="Calibri"/>
          <w:b/>
        </w:rPr>
        <w:t xml:space="preserve">Review and Approve the Updated By-Laws: </w:t>
      </w:r>
    </w:p>
    <w:p w14:paraId="6B76DC51" w14:textId="369C6DFC" w:rsidR="009F645D" w:rsidRPr="009F645D" w:rsidRDefault="009F645D" w:rsidP="00A238C5">
      <w:pPr>
        <w:jc w:val="both"/>
        <w:rPr>
          <w:rFonts w:ascii="Calibri" w:hAnsi="Calibri" w:cs="Calibri"/>
          <w:bCs/>
        </w:rPr>
      </w:pPr>
      <w:r w:rsidRPr="009F645D">
        <w:rPr>
          <w:rFonts w:ascii="Calibri" w:hAnsi="Calibri" w:cs="Calibri"/>
          <w:bCs/>
        </w:rPr>
        <w:t xml:space="preserve">Tina </w:t>
      </w:r>
      <w:r w:rsidR="00A238C5">
        <w:rPr>
          <w:rFonts w:ascii="Calibri" w:hAnsi="Calibri" w:cs="Calibri"/>
          <w:bCs/>
        </w:rPr>
        <w:t xml:space="preserve">Wiseman </w:t>
      </w:r>
      <w:r w:rsidRPr="009F645D">
        <w:rPr>
          <w:rFonts w:ascii="Calibri" w:hAnsi="Calibri" w:cs="Calibri"/>
          <w:bCs/>
        </w:rPr>
        <w:t xml:space="preserve">reviewed the proposed changes to the </w:t>
      </w:r>
      <w:r w:rsidR="00A238C5">
        <w:rPr>
          <w:rFonts w:ascii="Calibri" w:hAnsi="Calibri" w:cs="Calibri"/>
          <w:bCs/>
        </w:rPr>
        <w:t xml:space="preserve">draft </w:t>
      </w:r>
      <w:r w:rsidR="00A238C5" w:rsidRPr="00A238C5">
        <w:rPr>
          <w:rFonts w:ascii="Calibri" w:hAnsi="Calibri" w:cs="Calibri"/>
          <w:bCs/>
          <w:i/>
          <w:iCs/>
        </w:rPr>
        <w:t>B</w:t>
      </w:r>
      <w:r w:rsidRPr="00A238C5">
        <w:rPr>
          <w:rFonts w:ascii="Calibri" w:hAnsi="Calibri" w:cs="Calibri"/>
          <w:bCs/>
          <w:i/>
          <w:iCs/>
        </w:rPr>
        <w:t>ylaws</w:t>
      </w:r>
      <w:r w:rsidRPr="009F645D">
        <w:rPr>
          <w:rFonts w:ascii="Calibri" w:hAnsi="Calibri" w:cs="Calibri"/>
          <w:bCs/>
        </w:rPr>
        <w:t>. There were 12 key changes proposed:</w:t>
      </w:r>
    </w:p>
    <w:p w14:paraId="424F0C87" w14:textId="26271904" w:rsidR="009F645D" w:rsidRPr="009F645D" w:rsidRDefault="009F645D" w:rsidP="00A238C5">
      <w:pPr>
        <w:pStyle w:val="ListParagraph"/>
        <w:numPr>
          <w:ilvl w:val="0"/>
          <w:numId w:val="1"/>
        </w:numPr>
        <w:ind w:left="990" w:hanging="630"/>
        <w:jc w:val="both"/>
        <w:rPr>
          <w:rFonts w:ascii="Calibri" w:hAnsi="Calibri" w:cs="Calibri"/>
          <w:bCs/>
        </w:rPr>
      </w:pPr>
      <w:r w:rsidRPr="009F645D">
        <w:rPr>
          <w:rFonts w:ascii="Calibri" w:hAnsi="Calibri" w:cs="Calibri"/>
          <w:bCs/>
        </w:rPr>
        <w:t>Added a table of contents.</w:t>
      </w:r>
    </w:p>
    <w:p w14:paraId="62075289" w14:textId="7610E043" w:rsidR="009F645D" w:rsidRPr="009F645D" w:rsidRDefault="009F645D" w:rsidP="00A238C5">
      <w:pPr>
        <w:pStyle w:val="ListParagraph"/>
        <w:numPr>
          <w:ilvl w:val="0"/>
          <w:numId w:val="1"/>
        </w:numPr>
        <w:ind w:left="990" w:hanging="630"/>
        <w:jc w:val="both"/>
        <w:rPr>
          <w:rFonts w:ascii="Calibri" w:hAnsi="Calibri" w:cs="Calibri"/>
          <w:bCs/>
        </w:rPr>
      </w:pPr>
      <w:r w:rsidRPr="009F645D">
        <w:rPr>
          <w:rFonts w:ascii="Calibri" w:hAnsi="Calibri" w:cs="Calibri"/>
          <w:bCs/>
        </w:rPr>
        <w:t>Minor clean up in formatting and clarifying language.</w:t>
      </w:r>
    </w:p>
    <w:p w14:paraId="2784FDB2" w14:textId="61201E5A" w:rsidR="009F645D" w:rsidRPr="009F645D" w:rsidRDefault="009F645D" w:rsidP="00A238C5">
      <w:pPr>
        <w:pStyle w:val="ListParagraph"/>
        <w:numPr>
          <w:ilvl w:val="0"/>
          <w:numId w:val="1"/>
        </w:numPr>
        <w:ind w:left="990" w:hanging="630"/>
        <w:jc w:val="both"/>
        <w:rPr>
          <w:rFonts w:ascii="Calibri" w:hAnsi="Calibri" w:cs="Calibri"/>
          <w:bCs/>
        </w:rPr>
      </w:pPr>
      <w:r w:rsidRPr="009F645D">
        <w:rPr>
          <w:rFonts w:ascii="Calibri" w:hAnsi="Calibri" w:cs="Calibri"/>
          <w:bCs/>
        </w:rPr>
        <w:t xml:space="preserve">Added a definition for </w:t>
      </w:r>
      <w:r w:rsidR="00A238C5">
        <w:rPr>
          <w:rFonts w:ascii="Calibri" w:hAnsi="Calibri" w:cs="Calibri"/>
          <w:bCs/>
          <w:i/>
          <w:iCs/>
        </w:rPr>
        <w:t>E</w:t>
      </w:r>
      <w:r w:rsidRPr="00A238C5">
        <w:rPr>
          <w:rFonts w:ascii="Calibri" w:hAnsi="Calibri" w:cs="Calibri"/>
          <w:bCs/>
          <w:i/>
          <w:iCs/>
        </w:rPr>
        <w:t xml:space="preserve">xecutive </w:t>
      </w:r>
      <w:r w:rsidR="00A238C5">
        <w:rPr>
          <w:rFonts w:ascii="Calibri" w:hAnsi="Calibri" w:cs="Calibri"/>
          <w:bCs/>
          <w:i/>
          <w:iCs/>
        </w:rPr>
        <w:t>S</w:t>
      </w:r>
      <w:r w:rsidRPr="00A238C5">
        <w:rPr>
          <w:rFonts w:ascii="Calibri" w:hAnsi="Calibri" w:cs="Calibri"/>
          <w:bCs/>
          <w:i/>
          <w:iCs/>
        </w:rPr>
        <w:t>ession</w:t>
      </w:r>
      <w:r w:rsidRPr="009F645D">
        <w:rPr>
          <w:rFonts w:ascii="Calibri" w:hAnsi="Calibri" w:cs="Calibri"/>
          <w:bCs/>
        </w:rPr>
        <w:t>.</w:t>
      </w:r>
    </w:p>
    <w:p w14:paraId="739CCFD6" w14:textId="3C821E79" w:rsidR="009F645D"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w:t>
      </w:r>
      <w:r w:rsidRPr="00A238C5">
        <w:rPr>
          <w:rFonts w:ascii="Calibri" w:hAnsi="Calibri" w:cs="Calibri"/>
          <w:bCs/>
        </w:rPr>
        <w:t xml:space="preserve">an </w:t>
      </w:r>
      <w:r w:rsidRPr="00A238C5">
        <w:rPr>
          <w:rFonts w:ascii="Calibri" w:hAnsi="Calibri" w:cs="Calibri"/>
          <w:bCs/>
          <w:i/>
          <w:iCs/>
        </w:rPr>
        <w:t>Equity, Diversity and Inclusion</w:t>
      </w:r>
      <w:r w:rsidRPr="00A238C5">
        <w:rPr>
          <w:rFonts w:ascii="Calibri" w:hAnsi="Calibri" w:cs="Calibri"/>
          <w:bCs/>
        </w:rPr>
        <w:t xml:space="preserve"> statement under the </w:t>
      </w:r>
      <w:r w:rsidRPr="00A238C5">
        <w:rPr>
          <w:rFonts w:ascii="Calibri" w:hAnsi="Calibri" w:cs="Calibri"/>
          <w:bCs/>
          <w:i/>
          <w:iCs/>
        </w:rPr>
        <w:t>Purpose</w:t>
      </w:r>
      <w:r w:rsidRPr="00A238C5">
        <w:rPr>
          <w:rFonts w:ascii="Calibri" w:hAnsi="Calibri" w:cs="Calibri"/>
          <w:bCs/>
        </w:rPr>
        <w:t xml:space="preserve"> section.</w:t>
      </w:r>
    </w:p>
    <w:p w14:paraId="158A622A" w14:textId="6738CFBC"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Referenced specific </w:t>
      </w:r>
      <w:r w:rsidRPr="00A238C5">
        <w:rPr>
          <w:rFonts w:ascii="Calibri" w:hAnsi="Calibri" w:cs="Calibri"/>
          <w:bCs/>
        </w:rPr>
        <w:t xml:space="preserve">policies under the appropriate sections, for example, the </w:t>
      </w:r>
      <w:r w:rsidRPr="00A238C5">
        <w:rPr>
          <w:rFonts w:ascii="Calibri" w:hAnsi="Calibri" w:cs="Calibri"/>
          <w:bCs/>
          <w:i/>
          <w:iCs/>
        </w:rPr>
        <w:t>Grant</w:t>
      </w:r>
      <w:r w:rsidRPr="00A238C5">
        <w:rPr>
          <w:rFonts w:ascii="Calibri" w:hAnsi="Calibri" w:cs="Calibri"/>
          <w:bCs/>
        </w:rPr>
        <w:t xml:space="preserve"> and </w:t>
      </w:r>
      <w:r w:rsidRPr="00A238C5">
        <w:rPr>
          <w:rFonts w:ascii="Calibri" w:hAnsi="Calibri" w:cs="Calibri"/>
          <w:bCs/>
          <w:i/>
          <w:iCs/>
        </w:rPr>
        <w:t>People First Language</w:t>
      </w:r>
      <w:r w:rsidRPr="00A238C5">
        <w:rPr>
          <w:rFonts w:ascii="Calibri" w:hAnsi="Calibri" w:cs="Calibri"/>
          <w:bCs/>
        </w:rPr>
        <w:t xml:space="preserve"> policy.</w:t>
      </w:r>
    </w:p>
    <w:p w14:paraId="1F6AEF32" w14:textId="2C51FE91"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w:t>
      </w:r>
      <w:r w:rsidRPr="00A238C5">
        <w:rPr>
          <w:rFonts w:ascii="Calibri" w:hAnsi="Calibri" w:cs="Calibri"/>
          <w:bCs/>
        </w:rPr>
        <w:t xml:space="preserve">the </w:t>
      </w:r>
      <w:r w:rsidRPr="00A238C5">
        <w:rPr>
          <w:rFonts w:ascii="Calibri" w:hAnsi="Calibri" w:cs="Calibri"/>
          <w:bCs/>
          <w:i/>
          <w:iCs/>
        </w:rPr>
        <w:t>Olmstead Coordinator</w:t>
      </w:r>
      <w:r w:rsidRPr="00A238C5">
        <w:rPr>
          <w:rFonts w:ascii="Calibri" w:hAnsi="Calibri" w:cs="Calibri"/>
          <w:bCs/>
        </w:rPr>
        <w:t xml:space="preserve"> as an agency member.  </w:t>
      </w:r>
    </w:p>
    <w:p w14:paraId="7E7E49C6" w14:textId="61C92BBD"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w:t>
      </w:r>
      <w:r w:rsidRPr="00A238C5">
        <w:rPr>
          <w:rFonts w:ascii="Calibri" w:hAnsi="Calibri" w:cs="Calibri"/>
          <w:bCs/>
        </w:rPr>
        <w:t xml:space="preserve">language at the end of the </w:t>
      </w:r>
      <w:r w:rsidRPr="00A238C5">
        <w:rPr>
          <w:rFonts w:ascii="Calibri" w:hAnsi="Calibri" w:cs="Calibri"/>
          <w:bCs/>
          <w:i/>
          <w:iCs/>
        </w:rPr>
        <w:t>Membership</w:t>
      </w:r>
      <w:r w:rsidRPr="00A238C5">
        <w:rPr>
          <w:rFonts w:ascii="Calibri" w:hAnsi="Calibri" w:cs="Calibri"/>
          <w:bCs/>
        </w:rPr>
        <w:t xml:space="preserve"> section from the </w:t>
      </w:r>
      <w:r>
        <w:rPr>
          <w:rFonts w:ascii="Calibri" w:hAnsi="Calibri" w:cs="Calibri"/>
          <w:bCs/>
        </w:rPr>
        <w:t xml:space="preserve">current </w:t>
      </w:r>
      <w:r w:rsidRPr="00A238C5">
        <w:rPr>
          <w:rFonts w:ascii="Calibri" w:hAnsi="Calibri" w:cs="Calibri"/>
          <w:bCs/>
          <w:i/>
          <w:iCs/>
        </w:rPr>
        <w:t>Membership</w:t>
      </w:r>
      <w:r w:rsidRPr="00A238C5">
        <w:rPr>
          <w:rFonts w:ascii="Calibri" w:hAnsi="Calibri" w:cs="Calibri"/>
          <w:bCs/>
        </w:rPr>
        <w:t xml:space="preserve"> policy.</w:t>
      </w:r>
    </w:p>
    <w:p w14:paraId="4BBAD583" w14:textId="2F053EAD"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Changed the title of the </w:t>
      </w:r>
      <w:r w:rsidRPr="00A238C5">
        <w:rPr>
          <w:rFonts w:ascii="Calibri" w:hAnsi="Calibri" w:cs="Calibri"/>
          <w:bCs/>
          <w:i/>
          <w:iCs/>
        </w:rPr>
        <w:t>Membership</w:t>
      </w:r>
      <w:r>
        <w:rPr>
          <w:rFonts w:ascii="Calibri" w:hAnsi="Calibri" w:cs="Calibri"/>
          <w:bCs/>
        </w:rPr>
        <w:t xml:space="preserve"> policy to a </w:t>
      </w:r>
      <w:r w:rsidRPr="00A238C5">
        <w:rPr>
          <w:rFonts w:ascii="Calibri" w:hAnsi="Calibri" w:cs="Calibri"/>
          <w:bCs/>
          <w:i/>
          <w:iCs/>
        </w:rPr>
        <w:t>Membership and Meetings</w:t>
      </w:r>
      <w:r>
        <w:rPr>
          <w:rFonts w:ascii="Calibri" w:hAnsi="Calibri" w:cs="Calibri"/>
          <w:bCs/>
        </w:rPr>
        <w:t xml:space="preserve"> policy.  </w:t>
      </w:r>
    </w:p>
    <w:p w14:paraId="411E004E" w14:textId="4307DB8F"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Removed </w:t>
      </w:r>
      <w:r w:rsidRPr="00A238C5">
        <w:rPr>
          <w:rFonts w:ascii="Calibri" w:hAnsi="Calibri" w:cs="Calibri"/>
          <w:bCs/>
        </w:rPr>
        <w:t>the statement on reimbursement for telephone expenses</w:t>
      </w:r>
      <w:r>
        <w:rPr>
          <w:rFonts w:ascii="Calibri" w:hAnsi="Calibri" w:cs="Calibri"/>
          <w:bCs/>
        </w:rPr>
        <w:t>.</w:t>
      </w:r>
    </w:p>
    <w:p w14:paraId="1A4D330A" w14:textId="2DFD4B0F"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titles to subsections under the </w:t>
      </w:r>
      <w:r w:rsidRPr="00A238C5">
        <w:rPr>
          <w:rFonts w:ascii="Calibri" w:hAnsi="Calibri" w:cs="Calibri"/>
          <w:bCs/>
          <w:i/>
          <w:iCs/>
        </w:rPr>
        <w:t>Committees and Workgroup section</w:t>
      </w:r>
      <w:r>
        <w:rPr>
          <w:rFonts w:ascii="Calibri" w:hAnsi="Calibri" w:cs="Calibri"/>
          <w:bCs/>
        </w:rPr>
        <w:t xml:space="preserve"> to identify the </w:t>
      </w:r>
      <w:r w:rsidRPr="00A238C5">
        <w:rPr>
          <w:rFonts w:ascii="Calibri" w:hAnsi="Calibri" w:cs="Calibri"/>
          <w:bCs/>
          <w:i/>
          <w:iCs/>
        </w:rPr>
        <w:t>Executive Committee</w:t>
      </w:r>
      <w:r>
        <w:rPr>
          <w:rFonts w:ascii="Calibri" w:hAnsi="Calibri" w:cs="Calibri"/>
          <w:bCs/>
        </w:rPr>
        <w:t xml:space="preserve">, </w:t>
      </w:r>
      <w:r w:rsidRPr="00A238C5">
        <w:rPr>
          <w:rFonts w:ascii="Calibri" w:hAnsi="Calibri" w:cs="Calibri"/>
          <w:bCs/>
          <w:i/>
          <w:iCs/>
        </w:rPr>
        <w:t>Nominating Committee</w:t>
      </w:r>
      <w:r>
        <w:rPr>
          <w:rFonts w:ascii="Calibri" w:hAnsi="Calibri" w:cs="Calibri"/>
          <w:bCs/>
        </w:rPr>
        <w:t xml:space="preserve">, and </w:t>
      </w:r>
      <w:r w:rsidRPr="00A238C5">
        <w:rPr>
          <w:rFonts w:ascii="Calibri" w:hAnsi="Calibri" w:cs="Calibri"/>
          <w:bCs/>
          <w:i/>
          <w:iCs/>
        </w:rPr>
        <w:t>Workgroups</w:t>
      </w:r>
      <w:r>
        <w:rPr>
          <w:rFonts w:ascii="Calibri" w:hAnsi="Calibri" w:cs="Calibri"/>
          <w:bCs/>
        </w:rPr>
        <w:t>.</w:t>
      </w:r>
    </w:p>
    <w:p w14:paraId="235C1774" w14:textId="0C421E65" w:rsid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a </w:t>
      </w:r>
      <w:r w:rsidRPr="00A238C5">
        <w:rPr>
          <w:rFonts w:ascii="Calibri" w:hAnsi="Calibri" w:cs="Calibri"/>
          <w:bCs/>
          <w:i/>
          <w:iCs/>
        </w:rPr>
        <w:t>Conflict of Interest</w:t>
      </w:r>
      <w:r>
        <w:rPr>
          <w:rFonts w:ascii="Calibri" w:hAnsi="Calibri" w:cs="Calibri"/>
          <w:bCs/>
        </w:rPr>
        <w:t xml:space="preserve"> section.</w:t>
      </w:r>
    </w:p>
    <w:p w14:paraId="6700DAEE" w14:textId="16BBDD18" w:rsidR="00A238C5" w:rsidRPr="00A238C5" w:rsidRDefault="00A238C5" w:rsidP="00A238C5">
      <w:pPr>
        <w:pStyle w:val="ListParagraph"/>
        <w:numPr>
          <w:ilvl w:val="0"/>
          <w:numId w:val="1"/>
        </w:numPr>
        <w:ind w:left="990" w:hanging="630"/>
        <w:jc w:val="both"/>
        <w:rPr>
          <w:rFonts w:ascii="Calibri" w:hAnsi="Calibri" w:cs="Calibri"/>
          <w:bCs/>
        </w:rPr>
      </w:pPr>
      <w:r>
        <w:rPr>
          <w:rFonts w:ascii="Calibri" w:hAnsi="Calibri" w:cs="Calibri"/>
          <w:bCs/>
        </w:rPr>
        <w:t xml:space="preserve">Added a </w:t>
      </w:r>
      <w:r w:rsidRPr="00A238C5">
        <w:rPr>
          <w:rFonts w:ascii="Calibri" w:hAnsi="Calibri" w:cs="Calibri"/>
          <w:bCs/>
          <w:i/>
          <w:iCs/>
        </w:rPr>
        <w:t>Council Policies</w:t>
      </w:r>
      <w:r>
        <w:rPr>
          <w:rFonts w:ascii="Calibri" w:hAnsi="Calibri" w:cs="Calibri"/>
          <w:bCs/>
        </w:rPr>
        <w:t xml:space="preserve"> section.</w:t>
      </w:r>
    </w:p>
    <w:p w14:paraId="75FCD1E5" w14:textId="77777777" w:rsidR="009F645D" w:rsidRPr="009F645D" w:rsidRDefault="009F645D" w:rsidP="00A238C5">
      <w:pPr>
        <w:jc w:val="both"/>
        <w:rPr>
          <w:rFonts w:ascii="Calibri" w:hAnsi="Calibri" w:cs="Calibri"/>
          <w:bCs/>
        </w:rPr>
      </w:pPr>
    </w:p>
    <w:p w14:paraId="0000001B" w14:textId="14E40CA7" w:rsidR="00EE75E3" w:rsidRPr="009F645D" w:rsidRDefault="009F645D" w:rsidP="00A238C5">
      <w:pPr>
        <w:jc w:val="both"/>
        <w:rPr>
          <w:rFonts w:ascii="Calibri" w:hAnsi="Calibri" w:cs="Calibri"/>
        </w:rPr>
      </w:pPr>
      <w:r w:rsidRPr="009F645D">
        <w:rPr>
          <w:rFonts w:ascii="Calibri" w:hAnsi="Calibri" w:cs="Calibri"/>
          <w:bCs/>
        </w:rPr>
        <w:t xml:space="preserve">After the proposed changes were reviewed.  Members discussed two areas for additional changes.  Jacqueline made a motion to approve the draft proposed </w:t>
      </w:r>
      <w:r w:rsidR="00A238C5" w:rsidRPr="00A238C5">
        <w:rPr>
          <w:rFonts w:ascii="Calibri" w:hAnsi="Calibri" w:cs="Calibri"/>
          <w:bCs/>
          <w:i/>
          <w:iCs/>
        </w:rPr>
        <w:t>B</w:t>
      </w:r>
      <w:r w:rsidRPr="00A238C5">
        <w:rPr>
          <w:rFonts w:ascii="Calibri" w:hAnsi="Calibri" w:cs="Calibri"/>
          <w:bCs/>
          <w:i/>
          <w:iCs/>
        </w:rPr>
        <w:t>ylaws</w:t>
      </w:r>
      <w:r w:rsidRPr="009F645D">
        <w:rPr>
          <w:rFonts w:ascii="Calibri" w:hAnsi="Calibri" w:cs="Calibri"/>
          <w:bCs/>
        </w:rPr>
        <w:t xml:space="preserve"> with two changes: 1) </w:t>
      </w:r>
      <w:r w:rsidR="00A238C5">
        <w:rPr>
          <w:rFonts w:ascii="Calibri" w:hAnsi="Calibri" w:cs="Calibri"/>
          <w:bCs/>
        </w:rPr>
        <w:t>add</w:t>
      </w:r>
      <w:r w:rsidRPr="009F645D">
        <w:rPr>
          <w:rFonts w:ascii="Calibri" w:hAnsi="Calibri" w:cs="Calibri"/>
          <w:bCs/>
        </w:rPr>
        <w:t xml:space="preserve"> </w:t>
      </w:r>
      <w:r w:rsidR="00A238C5">
        <w:rPr>
          <w:rFonts w:ascii="Calibri" w:hAnsi="Calibri" w:cs="Calibri"/>
          <w:bCs/>
        </w:rPr>
        <w:t xml:space="preserve">“and </w:t>
      </w:r>
      <w:r w:rsidRPr="00A238C5">
        <w:rPr>
          <w:rFonts w:ascii="Calibri" w:hAnsi="Calibri" w:cs="Calibri"/>
          <w:bCs/>
        </w:rPr>
        <w:t>Identity Firs</w:t>
      </w:r>
      <w:r w:rsidR="00A238C5" w:rsidRPr="00A238C5">
        <w:rPr>
          <w:rFonts w:ascii="Calibri" w:hAnsi="Calibri" w:cs="Calibri"/>
          <w:bCs/>
        </w:rPr>
        <w:t>t</w:t>
      </w:r>
      <w:r w:rsidRPr="00A238C5">
        <w:rPr>
          <w:rFonts w:ascii="Calibri" w:hAnsi="Calibri" w:cs="Calibri"/>
          <w:bCs/>
        </w:rPr>
        <w:t xml:space="preserve"> </w:t>
      </w:r>
      <w:r w:rsidR="00A238C5" w:rsidRPr="00A238C5">
        <w:rPr>
          <w:rFonts w:ascii="Calibri" w:hAnsi="Calibri" w:cs="Calibri"/>
          <w:bCs/>
        </w:rPr>
        <w:t>L</w:t>
      </w:r>
      <w:r w:rsidRPr="00A238C5">
        <w:rPr>
          <w:rFonts w:ascii="Calibri" w:hAnsi="Calibri" w:cs="Calibri"/>
          <w:bCs/>
        </w:rPr>
        <w:t>anguage</w:t>
      </w:r>
      <w:r w:rsidR="00A238C5">
        <w:rPr>
          <w:rFonts w:ascii="Calibri" w:hAnsi="Calibri" w:cs="Calibri"/>
          <w:bCs/>
        </w:rPr>
        <w:t>”</w:t>
      </w:r>
      <w:r w:rsidRPr="009F645D">
        <w:rPr>
          <w:rFonts w:ascii="Calibri" w:hAnsi="Calibri" w:cs="Calibri"/>
          <w:bCs/>
        </w:rPr>
        <w:t xml:space="preserve"> </w:t>
      </w:r>
      <w:r w:rsidR="00A238C5">
        <w:rPr>
          <w:rFonts w:ascii="Calibri" w:hAnsi="Calibri" w:cs="Calibri"/>
          <w:bCs/>
        </w:rPr>
        <w:t>after</w:t>
      </w:r>
      <w:r w:rsidRPr="009F645D">
        <w:rPr>
          <w:rFonts w:ascii="Calibri" w:hAnsi="Calibri" w:cs="Calibri"/>
          <w:bCs/>
        </w:rPr>
        <w:t xml:space="preserve"> </w:t>
      </w:r>
      <w:r w:rsidRPr="00A238C5">
        <w:rPr>
          <w:rFonts w:ascii="Calibri" w:hAnsi="Calibri" w:cs="Calibri"/>
          <w:bCs/>
          <w:i/>
          <w:iCs/>
        </w:rPr>
        <w:t>People First</w:t>
      </w:r>
      <w:r w:rsidR="00A238C5" w:rsidRPr="00A238C5">
        <w:rPr>
          <w:rFonts w:ascii="Calibri" w:hAnsi="Calibri" w:cs="Calibri"/>
          <w:bCs/>
          <w:i/>
          <w:iCs/>
        </w:rPr>
        <w:t xml:space="preserve"> L</w:t>
      </w:r>
      <w:r w:rsidRPr="00A238C5">
        <w:rPr>
          <w:rFonts w:ascii="Calibri" w:hAnsi="Calibri" w:cs="Calibri"/>
          <w:bCs/>
          <w:i/>
          <w:iCs/>
        </w:rPr>
        <w:t>anguage</w:t>
      </w:r>
      <w:r w:rsidRPr="009F645D">
        <w:rPr>
          <w:rFonts w:ascii="Calibri" w:hAnsi="Calibri" w:cs="Calibri"/>
          <w:bCs/>
        </w:rPr>
        <w:t xml:space="preserve">; and 2) remove “and not one specific subgroup” under the </w:t>
      </w:r>
      <w:r w:rsidRPr="00A238C5">
        <w:rPr>
          <w:rFonts w:ascii="Calibri" w:hAnsi="Calibri" w:cs="Calibri"/>
          <w:bCs/>
          <w:i/>
          <w:iCs/>
        </w:rPr>
        <w:t>Membership</w:t>
      </w:r>
      <w:r w:rsidRPr="009F645D">
        <w:rPr>
          <w:rFonts w:ascii="Calibri" w:hAnsi="Calibri" w:cs="Calibri"/>
          <w:bCs/>
        </w:rPr>
        <w:t xml:space="preserve"> </w:t>
      </w:r>
      <w:r w:rsidRPr="009F645D">
        <w:rPr>
          <w:rFonts w:ascii="Calibri" w:hAnsi="Calibri" w:cs="Calibri"/>
          <w:bCs/>
        </w:rPr>
        <w:lastRenderedPageBreak/>
        <w:t>section.</w:t>
      </w:r>
      <w:r w:rsidR="00A238C5">
        <w:rPr>
          <w:rFonts w:ascii="Calibri" w:hAnsi="Calibri" w:cs="Calibri"/>
          <w:bCs/>
        </w:rPr>
        <w:t xml:space="preserve">  </w:t>
      </w:r>
      <w:r w:rsidRPr="009F645D">
        <w:rPr>
          <w:rFonts w:ascii="Calibri" w:hAnsi="Calibri" w:cs="Calibri"/>
        </w:rPr>
        <w:t>Rose</w:t>
      </w:r>
      <w:r w:rsidR="00A238C5">
        <w:rPr>
          <w:rFonts w:ascii="Calibri" w:hAnsi="Calibri" w:cs="Calibri"/>
        </w:rPr>
        <w:t xml:space="preserve"> Fair</w:t>
      </w:r>
      <w:r w:rsidRPr="009F645D">
        <w:rPr>
          <w:rFonts w:ascii="Calibri" w:hAnsi="Calibri" w:cs="Calibri"/>
        </w:rPr>
        <w:t xml:space="preserve"> </w:t>
      </w:r>
      <w:r w:rsidRPr="009F645D">
        <w:rPr>
          <w:rFonts w:ascii="Calibri" w:hAnsi="Calibri" w:cs="Calibri"/>
          <w:b/>
        </w:rPr>
        <w:t>seconded</w:t>
      </w:r>
      <w:r w:rsidR="00A238C5">
        <w:rPr>
          <w:rFonts w:ascii="Calibri" w:hAnsi="Calibri" w:cs="Calibri"/>
          <w:bCs/>
        </w:rPr>
        <w:t xml:space="preserve"> the motion</w:t>
      </w:r>
      <w:r w:rsidRPr="009F645D">
        <w:rPr>
          <w:rFonts w:ascii="Calibri" w:hAnsi="Calibri" w:cs="Calibri"/>
        </w:rPr>
        <w:t xml:space="preserve">. </w:t>
      </w:r>
      <w:r w:rsidR="00A238C5">
        <w:rPr>
          <w:rFonts w:ascii="Calibri" w:hAnsi="Calibri" w:cs="Calibri"/>
        </w:rPr>
        <w:t xml:space="preserve"> </w:t>
      </w:r>
      <w:r w:rsidRPr="009F645D">
        <w:rPr>
          <w:rFonts w:ascii="Calibri" w:hAnsi="Calibri" w:cs="Calibri"/>
          <w:b/>
        </w:rPr>
        <w:t>Motion passed</w:t>
      </w:r>
      <w:r w:rsidR="00A238C5">
        <w:rPr>
          <w:rFonts w:ascii="Calibri" w:hAnsi="Calibri" w:cs="Calibri"/>
        </w:rPr>
        <w:t xml:space="preserve"> with no nays or abstentions.  </w:t>
      </w:r>
    </w:p>
    <w:p w14:paraId="0000001C" w14:textId="77777777" w:rsidR="00EE75E3" w:rsidRPr="009F645D" w:rsidRDefault="00000000" w:rsidP="00A238C5">
      <w:pPr>
        <w:jc w:val="both"/>
        <w:rPr>
          <w:rFonts w:ascii="Calibri" w:hAnsi="Calibri" w:cs="Calibri"/>
          <w:b/>
        </w:rPr>
      </w:pPr>
      <w:r w:rsidRPr="009F645D">
        <w:rPr>
          <w:rFonts w:ascii="Calibri" w:hAnsi="Calibri" w:cs="Calibri"/>
        </w:rPr>
        <w:t xml:space="preserve"> </w:t>
      </w:r>
    </w:p>
    <w:p w14:paraId="073D5AA5" w14:textId="77777777" w:rsidR="00A238C5" w:rsidRDefault="00000000" w:rsidP="00A238C5">
      <w:pPr>
        <w:jc w:val="both"/>
        <w:rPr>
          <w:rFonts w:ascii="Calibri" w:hAnsi="Calibri" w:cs="Calibri"/>
          <w:b/>
        </w:rPr>
      </w:pPr>
      <w:r w:rsidRPr="009F645D">
        <w:rPr>
          <w:rFonts w:ascii="Calibri" w:hAnsi="Calibri" w:cs="Calibri"/>
          <w:b/>
        </w:rPr>
        <w:t xml:space="preserve">Shared Support Grant Extension: </w:t>
      </w:r>
    </w:p>
    <w:p w14:paraId="0000001D" w14:textId="460D4C85" w:rsidR="00EE75E3" w:rsidRPr="009F645D" w:rsidRDefault="00000000" w:rsidP="00A238C5">
      <w:pPr>
        <w:jc w:val="both"/>
        <w:rPr>
          <w:rFonts w:ascii="Calibri" w:hAnsi="Calibri" w:cs="Calibri"/>
          <w:b/>
        </w:rPr>
      </w:pPr>
      <w:r w:rsidRPr="009F645D">
        <w:rPr>
          <w:rFonts w:ascii="Calibri" w:hAnsi="Calibri" w:cs="Calibri"/>
        </w:rPr>
        <w:t>Shared Support Maryland, a currently approved grantee of the Council, requested a 9</w:t>
      </w:r>
      <w:r w:rsidR="00A238C5">
        <w:rPr>
          <w:rFonts w:ascii="Calibri" w:hAnsi="Calibri" w:cs="Calibri"/>
        </w:rPr>
        <w:t>-</w:t>
      </w:r>
      <w:r w:rsidRPr="009F645D">
        <w:rPr>
          <w:rFonts w:ascii="Calibri" w:hAnsi="Calibri" w:cs="Calibri"/>
        </w:rPr>
        <w:t xml:space="preserve">month No Cost Extension to continue current grant activities. Katie read the letter provided by Shared Support Maryland and reviewed the provided timeline </w:t>
      </w:r>
      <w:r w:rsidR="00A238C5">
        <w:rPr>
          <w:rFonts w:ascii="Calibri" w:hAnsi="Calibri" w:cs="Calibri"/>
        </w:rPr>
        <w:t>for</w:t>
      </w:r>
      <w:r w:rsidRPr="009F645D">
        <w:rPr>
          <w:rFonts w:ascii="Calibri" w:hAnsi="Calibri" w:cs="Calibri"/>
        </w:rPr>
        <w:t xml:space="preserve"> </w:t>
      </w:r>
      <w:r w:rsidR="00A238C5">
        <w:rPr>
          <w:rFonts w:ascii="Calibri" w:hAnsi="Calibri" w:cs="Calibri"/>
        </w:rPr>
        <w:t xml:space="preserve">continued </w:t>
      </w:r>
      <w:r w:rsidRPr="009F645D">
        <w:rPr>
          <w:rFonts w:ascii="Calibri" w:hAnsi="Calibri" w:cs="Calibri"/>
        </w:rPr>
        <w:t>grant activities. Steve</w:t>
      </w:r>
      <w:r w:rsidR="00A238C5">
        <w:rPr>
          <w:rFonts w:ascii="Calibri" w:hAnsi="Calibri" w:cs="Calibri"/>
        </w:rPr>
        <w:t xml:space="preserve"> Brady</w:t>
      </w:r>
      <w:r w:rsidRPr="009F645D">
        <w:rPr>
          <w:rFonts w:ascii="Calibri" w:hAnsi="Calibri" w:cs="Calibri"/>
          <w:b/>
        </w:rPr>
        <w:t xml:space="preserve"> moved </w:t>
      </w:r>
      <w:r w:rsidRPr="009F645D">
        <w:rPr>
          <w:rFonts w:ascii="Calibri" w:hAnsi="Calibri" w:cs="Calibri"/>
        </w:rPr>
        <w:t>to approve a 9</w:t>
      </w:r>
      <w:r w:rsidR="00A238C5">
        <w:rPr>
          <w:rFonts w:ascii="Calibri" w:hAnsi="Calibri" w:cs="Calibri"/>
        </w:rPr>
        <w:t>-</w:t>
      </w:r>
      <w:r w:rsidRPr="009F645D">
        <w:rPr>
          <w:rFonts w:ascii="Calibri" w:hAnsi="Calibri" w:cs="Calibri"/>
        </w:rPr>
        <w:t xml:space="preserve">month No Cost Extension for Shared Support’s grant </w:t>
      </w:r>
      <w:r w:rsidRPr="00A238C5">
        <w:rPr>
          <w:rFonts w:ascii="Calibri" w:hAnsi="Calibri" w:cs="Calibri"/>
          <w:i/>
          <w:iCs/>
        </w:rPr>
        <w:t>Expectations Matter</w:t>
      </w:r>
      <w:r w:rsidR="00A238C5">
        <w:rPr>
          <w:rFonts w:ascii="Calibri" w:hAnsi="Calibri" w:cs="Calibri"/>
        </w:rPr>
        <w:t xml:space="preserve">. </w:t>
      </w:r>
      <w:r w:rsidRPr="009F645D">
        <w:rPr>
          <w:rFonts w:ascii="Calibri" w:hAnsi="Calibri" w:cs="Calibri"/>
          <w:b/>
        </w:rPr>
        <w:t xml:space="preserve"> </w:t>
      </w:r>
      <w:r w:rsidRPr="009F645D">
        <w:rPr>
          <w:rFonts w:ascii="Calibri" w:hAnsi="Calibri" w:cs="Calibri"/>
        </w:rPr>
        <w:t>Lesley</w:t>
      </w:r>
      <w:r w:rsidRPr="009F645D">
        <w:rPr>
          <w:rFonts w:ascii="Calibri" w:hAnsi="Calibri" w:cs="Calibri"/>
          <w:b/>
        </w:rPr>
        <w:t xml:space="preserve"> seconded</w:t>
      </w:r>
      <w:r w:rsidR="00A238C5">
        <w:rPr>
          <w:rFonts w:ascii="Calibri" w:hAnsi="Calibri" w:cs="Calibri"/>
          <w:b/>
        </w:rPr>
        <w:t xml:space="preserve"> </w:t>
      </w:r>
      <w:r w:rsidR="00A238C5">
        <w:rPr>
          <w:rFonts w:ascii="Calibri" w:hAnsi="Calibri" w:cs="Calibri"/>
          <w:bCs/>
        </w:rPr>
        <w:t>the motion</w:t>
      </w:r>
      <w:r w:rsidRPr="00A238C5">
        <w:rPr>
          <w:rFonts w:ascii="Calibri" w:hAnsi="Calibri" w:cs="Calibri"/>
          <w:bCs/>
        </w:rPr>
        <w:t xml:space="preserve">. </w:t>
      </w:r>
      <w:r w:rsidR="00A238C5">
        <w:rPr>
          <w:rFonts w:ascii="Calibri" w:hAnsi="Calibri" w:cs="Calibri"/>
          <w:bCs/>
        </w:rPr>
        <w:t xml:space="preserve"> </w:t>
      </w:r>
      <w:r w:rsidRPr="009F645D">
        <w:rPr>
          <w:rFonts w:ascii="Calibri" w:hAnsi="Calibri" w:cs="Calibri"/>
        </w:rPr>
        <w:t>No discussion</w:t>
      </w:r>
      <w:r w:rsidRPr="009F645D">
        <w:rPr>
          <w:rFonts w:ascii="Calibri" w:hAnsi="Calibri" w:cs="Calibri"/>
          <w:b/>
        </w:rPr>
        <w:t xml:space="preserve">. Motion passed. </w:t>
      </w:r>
      <w:r w:rsidR="00A238C5">
        <w:rPr>
          <w:rFonts w:ascii="Calibri" w:hAnsi="Calibri" w:cs="Calibri"/>
          <w:b/>
        </w:rPr>
        <w:t xml:space="preserve"> No nay or abstentions.</w:t>
      </w:r>
    </w:p>
    <w:p w14:paraId="0000001E" w14:textId="77777777" w:rsidR="00EE75E3" w:rsidRPr="009F645D" w:rsidRDefault="00EE75E3" w:rsidP="00A238C5">
      <w:pPr>
        <w:jc w:val="both"/>
        <w:rPr>
          <w:rFonts w:ascii="Calibri" w:hAnsi="Calibri" w:cs="Calibri"/>
        </w:rPr>
      </w:pPr>
    </w:p>
    <w:p w14:paraId="0000001F" w14:textId="466905B8" w:rsidR="00EE75E3" w:rsidRPr="009F645D" w:rsidRDefault="00A238C5" w:rsidP="00A238C5">
      <w:pPr>
        <w:jc w:val="both"/>
        <w:rPr>
          <w:rFonts w:ascii="Calibri" w:hAnsi="Calibri" w:cs="Calibri"/>
          <w:b/>
          <w:u w:val="single"/>
        </w:rPr>
      </w:pPr>
      <w:r w:rsidRPr="009F645D">
        <w:rPr>
          <w:rFonts w:ascii="Calibri" w:hAnsi="Calibri" w:cs="Calibri"/>
          <w:b/>
          <w:u w:val="single"/>
        </w:rPr>
        <w:t>COUNCIL UPDATES</w:t>
      </w:r>
    </w:p>
    <w:p w14:paraId="24E3302B" w14:textId="77777777" w:rsidR="00A238C5" w:rsidRDefault="00000000" w:rsidP="00A238C5">
      <w:pPr>
        <w:jc w:val="both"/>
        <w:rPr>
          <w:rFonts w:ascii="Calibri" w:hAnsi="Calibri" w:cs="Calibri"/>
          <w:b/>
        </w:rPr>
      </w:pPr>
      <w:r w:rsidRPr="009F645D">
        <w:rPr>
          <w:rFonts w:ascii="Calibri" w:hAnsi="Calibri" w:cs="Calibri"/>
          <w:b/>
        </w:rPr>
        <w:t xml:space="preserve">PPR Update: </w:t>
      </w:r>
    </w:p>
    <w:p w14:paraId="00000021" w14:textId="65E8D4E9" w:rsidR="00EE75E3" w:rsidRPr="009F645D" w:rsidRDefault="00000000" w:rsidP="00A238C5">
      <w:pPr>
        <w:jc w:val="both"/>
        <w:rPr>
          <w:rFonts w:ascii="Calibri" w:hAnsi="Calibri" w:cs="Calibri"/>
        </w:rPr>
      </w:pPr>
      <w:r w:rsidRPr="009F645D">
        <w:rPr>
          <w:rFonts w:ascii="Calibri" w:hAnsi="Calibri" w:cs="Calibri"/>
        </w:rPr>
        <w:t>Katie reported that the PPR has been submitted</w:t>
      </w:r>
      <w:r w:rsidR="00A238C5">
        <w:rPr>
          <w:rFonts w:ascii="Calibri" w:hAnsi="Calibri" w:cs="Calibri"/>
        </w:rPr>
        <w:t xml:space="preserve"> timely</w:t>
      </w:r>
      <w:r w:rsidRPr="009F645D">
        <w:rPr>
          <w:rFonts w:ascii="Calibri" w:hAnsi="Calibri" w:cs="Calibri"/>
        </w:rPr>
        <w:t xml:space="preserve"> and gave an overview of highlights and barriers for FFY2023. </w:t>
      </w:r>
      <w:r w:rsidR="00A238C5">
        <w:rPr>
          <w:rFonts w:ascii="Calibri" w:hAnsi="Calibri" w:cs="Calibri"/>
        </w:rPr>
        <w:t>Members will be notified when th</w:t>
      </w:r>
      <w:r w:rsidRPr="009F645D">
        <w:rPr>
          <w:rFonts w:ascii="Calibri" w:hAnsi="Calibri" w:cs="Calibri"/>
        </w:rPr>
        <w:t xml:space="preserve">e PPR is approved by the </w:t>
      </w:r>
      <w:r w:rsidR="00A238C5">
        <w:rPr>
          <w:rFonts w:ascii="Calibri" w:hAnsi="Calibri" w:cs="Calibri"/>
        </w:rPr>
        <w:t>Administration of Community Living (ACL)</w:t>
      </w:r>
      <w:r w:rsidRPr="009F645D">
        <w:rPr>
          <w:rFonts w:ascii="Calibri" w:hAnsi="Calibri" w:cs="Calibri"/>
        </w:rPr>
        <w:t xml:space="preserve"> </w:t>
      </w:r>
    </w:p>
    <w:p w14:paraId="00000022" w14:textId="77777777" w:rsidR="00EE75E3" w:rsidRPr="009F645D" w:rsidRDefault="00EE75E3" w:rsidP="00A238C5">
      <w:pPr>
        <w:jc w:val="both"/>
        <w:rPr>
          <w:rFonts w:ascii="Calibri" w:hAnsi="Calibri" w:cs="Calibri"/>
        </w:rPr>
      </w:pPr>
    </w:p>
    <w:p w14:paraId="2759E96B" w14:textId="77777777" w:rsidR="00A238C5" w:rsidRDefault="00000000" w:rsidP="00A238C5">
      <w:pPr>
        <w:jc w:val="both"/>
        <w:rPr>
          <w:rFonts w:ascii="Calibri" w:hAnsi="Calibri" w:cs="Calibri"/>
          <w:b/>
        </w:rPr>
      </w:pPr>
      <w:r w:rsidRPr="009F645D">
        <w:rPr>
          <w:rFonts w:ascii="Calibri" w:hAnsi="Calibri" w:cs="Calibri"/>
          <w:b/>
        </w:rPr>
        <w:t xml:space="preserve">Legislative Report: </w:t>
      </w:r>
    </w:p>
    <w:p w14:paraId="00000023" w14:textId="6F3ADACA" w:rsidR="00EE75E3" w:rsidRPr="009F645D" w:rsidRDefault="00000000" w:rsidP="00A238C5">
      <w:pPr>
        <w:jc w:val="both"/>
        <w:rPr>
          <w:rFonts w:ascii="Calibri" w:hAnsi="Calibri" w:cs="Calibri"/>
        </w:rPr>
      </w:pPr>
      <w:r w:rsidRPr="009F645D">
        <w:rPr>
          <w:rFonts w:ascii="Calibri" w:hAnsi="Calibri" w:cs="Calibri"/>
        </w:rPr>
        <w:t xml:space="preserve">Christy reminded Members there was a copy of the Council’s </w:t>
      </w:r>
      <w:r w:rsidRPr="00A238C5">
        <w:rPr>
          <w:rFonts w:ascii="Calibri" w:hAnsi="Calibri" w:cs="Calibri"/>
          <w:i/>
          <w:iCs/>
          <w:u w:val="single"/>
        </w:rPr>
        <w:t>2024 Legislative Statements</w:t>
      </w:r>
      <w:r w:rsidRPr="009F645D">
        <w:rPr>
          <w:rFonts w:ascii="Calibri" w:hAnsi="Calibri" w:cs="Calibri"/>
        </w:rPr>
        <w:t xml:space="preserve"> in their packets which they could use when speaking with their representatives. Christy stated that 1,430 bills have been introduced </w:t>
      </w:r>
      <w:r w:rsidR="00A238C5">
        <w:rPr>
          <w:rFonts w:ascii="Calibri" w:hAnsi="Calibri" w:cs="Calibri"/>
        </w:rPr>
        <w:t>to date</w:t>
      </w:r>
      <w:r w:rsidRPr="009F645D">
        <w:rPr>
          <w:rFonts w:ascii="Calibri" w:hAnsi="Calibri" w:cs="Calibri"/>
        </w:rPr>
        <w:t xml:space="preserve">.  </w:t>
      </w:r>
      <w:r w:rsidR="00A238C5">
        <w:rPr>
          <w:rFonts w:ascii="Calibri" w:hAnsi="Calibri" w:cs="Calibri"/>
        </w:rPr>
        <w:t>The Council</w:t>
      </w:r>
      <w:r w:rsidRPr="009F645D">
        <w:rPr>
          <w:rFonts w:ascii="Calibri" w:hAnsi="Calibri" w:cs="Calibri"/>
        </w:rPr>
        <w:t xml:space="preserve"> is following 118 bills.  Christy stated that for the most part the Governor’s budget is level funded for line items </w:t>
      </w:r>
      <w:r w:rsidR="00A238C5">
        <w:rPr>
          <w:rFonts w:ascii="Calibri" w:hAnsi="Calibri" w:cs="Calibri"/>
        </w:rPr>
        <w:t>we follow</w:t>
      </w:r>
      <w:r w:rsidRPr="009F645D">
        <w:rPr>
          <w:rFonts w:ascii="Calibri" w:hAnsi="Calibri" w:cs="Calibri"/>
        </w:rPr>
        <w:t>.  The budget bill is HB 4025 and SB 200.  Christy discussed some of the bills that were moving. Today the House Health Committee is running HB4408 which is to build a 20</w:t>
      </w:r>
      <w:r w:rsidR="00A238C5">
        <w:rPr>
          <w:rFonts w:ascii="Calibri" w:hAnsi="Calibri" w:cs="Calibri"/>
        </w:rPr>
        <w:t>-</w:t>
      </w:r>
      <w:r w:rsidRPr="009F645D">
        <w:rPr>
          <w:rFonts w:ascii="Calibri" w:hAnsi="Calibri" w:cs="Calibri"/>
        </w:rPr>
        <w:t xml:space="preserve">bed </w:t>
      </w:r>
      <w:r w:rsidR="00A238C5">
        <w:rPr>
          <w:rFonts w:ascii="Calibri" w:hAnsi="Calibri" w:cs="Calibri"/>
        </w:rPr>
        <w:t>intermediate care facility</w:t>
      </w:r>
      <w:r w:rsidRPr="009F645D">
        <w:rPr>
          <w:rFonts w:ascii="Calibri" w:hAnsi="Calibri" w:cs="Calibri"/>
        </w:rPr>
        <w:t xml:space="preserve"> for people with </w:t>
      </w:r>
      <w:r w:rsidR="00A238C5">
        <w:rPr>
          <w:rFonts w:ascii="Calibri" w:hAnsi="Calibri" w:cs="Calibri"/>
        </w:rPr>
        <w:t>intellectual and developmental disabilities</w:t>
      </w:r>
      <w:r w:rsidRPr="009F645D">
        <w:rPr>
          <w:rFonts w:ascii="Calibri" w:hAnsi="Calibri" w:cs="Calibri"/>
        </w:rPr>
        <w:t>.  Tina</w:t>
      </w:r>
      <w:r w:rsidR="00A238C5">
        <w:rPr>
          <w:rFonts w:ascii="Calibri" w:hAnsi="Calibri" w:cs="Calibri"/>
        </w:rPr>
        <w:t xml:space="preserve"> Wiseman</w:t>
      </w:r>
      <w:r w:rsidRPr="009F645D">
        <w:rPr>
          <w:rFonts w:ascii="Calibri" w:hAnsi="Calibri" w:cs="Calibri"/>
        </w:rPr>
        <w:t xml:space="preserve"> has been participating in workgroups around this issue.  </w:t>
      </w:r>
      <w:r w:rsidR="00A238C5">
        <w:rPr>
          <w:rFonts w:ascii="Calibri" w:hAnsi="Calibri" w:cs="Calibri"/>
        </w:rPr>
        <w:t xml:space="preserve">She </w:t>
      </w:r>
      <w:r w:rsidRPr="009F645D">
        <w:rPr>
          <w:rFonts w:ascii="Calibri" w:hAnsi="Calibri" w:cs="Calibri"/>
        </w:rPr>
        <w:t xml:space="preserve">shared the Council’s </w:t>
      </w:r>
      <w:r w:rsidRPr="00A238C5">
        <w:rPr>
          <w:rFonts w:ascii="Calibri" w:hAnsi="Calibri" w:cs="Calibri"/>
          <w:i/>
          <w:iCs/>
        </w:rPr>
        <w:t xml:space="preserve">Position </w:t>
      </w:r>
      <w:r w:rsidR="00A238C5" w:rsidRPr="00A238C5">
        <w:rPr>
          <w:rFonts w:ascii="Calibri" w:hAnsi="Calibri" w:cs="Calibri"/>
          <w:i/>
          <w:iCs/>
        </w:rPr>
        <w:t>S</w:t>
      </w:r>
      <w:r w:rsidRPr="00A238C5">
        <w:rPr>
          <w:rFonts w:ascii="Calibri" w:hAnsi="Calibri" w:cs="Calibri"/>
          <w:i/>
          <w:iCs/>
        </w:rPr>
        <w:t>tatement</w:t>
      </w:r>
      <w:r w:rsidRPr="009F645D">
        <w:rPr>
          <w:rFonts w:ascii="Calibri" w:hAnsi="Calibri" w:cs="Calibri"/>
        </w:rPr>
        <w:t xml:space="preserve"> </w:t>
      </w:r>
      <w:r w:rsidR="00A238C5">
        <w:rPr>
          <w:rFonts w:ascii="Calibri" w:hAnsi="Calibri" w:cs="Calibri"/>
        </w:rPr>
        <w:t>on HB 4408.  She will be a</w:t>
      </w:r>
      <w:r w:rsidRPr="009F645D">
        <w:rPr>
          <w:rFonts w:ascii="Calibri" w:hAnsi="Calibri" w:cs="Calibri"/>
        </w:rPr>
        <w:t xml:space="preserve">ttending the committee meeting.  The Council strongly opposes both HB 4408 and HB 4405. </w:t>
      </w:r>
    </w:p>
    <w:p w14:paraId="00000024" w14:textId="77777777" w:rsidR="00EE75E3" w:rsidRPr="009F645D" w:rsidRDefault="00EE75E3" w:rsidP="00A238C5">
      <w:pPr>
        <w:jc w:val="both"/>
        <w:rPr>
          <w:rFonts w:ascii="Calibri" w:hAnsi="Calibri" w:cs="Calibri"/>
        </w:rPr>
      </w:pPr>
    </w:p>
    <w:p w14:paraId="51DDC9AF" w14:textId="77777777" w:rsidR="00A238C5" w:rsidRDefault="00000000" w:rsidP="00A238C5">
      <w:pPr>
        <w:jc w:val="both"/>
        <w:rPr>
          <w:rFonts w:ascii="Calibri" w:hAnsi="Calibri" w:cs="Calibri"/>
          <w:b/>
        </w:rPr>
      </w:pPr>
      <w:r w:rsidRPr="009F645D">
        <w:rPr>
          <w:rFonts w:ascii="Calibri" w:hAnsi="Calibri" w:cs="Calibri"/>
          <w:b/>
        </w:rPr>
        <w:t xml:space="preserve">Executive Director Update: </w:t>
      </w:r>
    </w:p>
    <w:p w14:paraId="00000026" w14:textId="7B9104F2" w:rsidR="00EE75E3" w:rsidRPr="009F645D" w:rsidRDefault="00000000" w:rsidP="00A238C5">
      <w:pPr>
        <w:jc w:val="both"/>
        <w:rPr>
          <w:rFonts w:ascii="Calibri" w:hAnsi="Calibri" w:cs="Calibri"/>
        </w:rPr>
      </w:pPr>
      <w:r w:rsidRPr="009F645D">
        <w:rPr>
          <w:rFonts w:ascii="Calibri" w:hAnsi="Calibri" w:cs="Calibri"/>
        </w:rPr>
        <w:t xml:space="preserve">Tina </w:t>
      </w:r>
      <w:r w:rsidR="00A238C5">
        <w:rPr>
          <w:rFonts w:ascii="Calibri" w:hAnsi="Calibri" w:cs="Calibri"/>
        </w:rPr>
        <w:t xml:space="preserve">Wiseman </w:t>
      </w:r>
      <w:r w:rsidRPr="009F645D">
        <w:rPr>
          <w:rFonts w:ascii="Calibri" w:hAnsi="Calibri" w:cs="Calibri"/>
        </w:rPr>
        <w:t xml:space="preserve">provided Council members with drafts of new informational materials and asked for edits and suggestions. </w:t>
      </w:r>
      <w:r w:rsidR="00A238C5">
        <w:rPr>
          <w:rFonts w:ascii="Calibri" w:hAnsi="Calibri" w:cs="Calibri"/>
        </w:rPr>
        <w:t xml:space="preserve">She reviewed a new report that would be provided to Members on a quarterly basis.  This report is a Quarterly Report on Council Staff Activities. </w:t>
      </w:r>
      <w:r w:rsidRPr="009F645D">
        <w:rPr>
          <w:rFonts w:ascii="Calibri" w:hAnsi="Calibri" w:cs="Calibri"/>
        </w:rPr>
        <w:t xml:space="preserve"> </w:t>
      </w:r>
      <w:r w:rsidR="00D97D98">
        <w:rPr>
          <w:rFonts w:ascii="Calibri" w:hAnsi="Calibri" w:cs="Calibri"/>
        </w:rPr>
        <w:t xml:space="preserve">Tina reviewed letters issued by the Council on proposed federal rules for nursing home staffing and Section 504 of the </w:t>
      </w:r>
      <w:r w:rsidR="00D97D98">
        <w:rPr>
          <w:rFonts w:ascii="Calibri" w:hAnsi="Calibri" w:cs="Calibri"/>
        </w:rPr>
        <w:lastRenderedPageBreak/>
        <w:t>Rehabilitation Act.  She also gave an update on two presentations given to the legislature during interim sessions: 1) Continuum of Care by Bob Hansen and Christina Mullins; and 2) SB 232 a strategic plan for diversion of justice involved individuals by Dr. David Clayman. Copies of these presentations were included in the Meeting packet given to Members.</w:t>
      </w:r>
      <w:r w:rsidRPr="009F645D">
        <w:rPr>
          <w:rFonts w:ascii="Calibri" w:hAnsi="Calibri" w:cs="Calibri"/>
        </w:rPr>
        <w:t xml:space="preserve"> </w:t>
      </w:r>
    </w:p>
    <w:p w14:paraId="00000027" w14:textId="77777777" w:rsidR="00EE75E3" w:rsidRPr="009F645D" w:rsidRDefault="00EE75E3" w:rsidP="00A238C5">
      <w:pPr>
        <w:jc w:val="both"/>
        <w:rPr>
          <w:rFonts w:ascii="Calibri" w:hAnsi="Calibri" w:cs="Calibri"/>
        </w:rPr>
      </w:pPr>
    </w:p>
    <w:p w14:paraId="00000028" w14:textId="0F884B05" w:rsidR="00EE75E3" w:rsidRPr="009F645D" w:rsidRDefault="00D97D98" w:rsidP="00A238C5">
      <w:pPr>
        <w:jc w:val="both"/>
        <w:rPr>
          <w:rFonts w:ascii="Calibri" w:hAnsi="Calibri" w:cs="Calibri"/>
          <w:b/>
          <w:u w:val="single"/>
        </w:rPr>
      </w:pPr>
      <w:r w:rsidRPr="009F645D">
        <w:rPr>
          <w:rFonts w:ascii="Calibri" w:hAnsi="Calibri" w:cs="Calibri"/>
          <w:b/>
          <w:u w:val="single"/>
        </w:rPr>
        <w:t>DD ACT PARTNERS UPDATE</w:t>
      </w:r>
    </w:p>
    <w:p w14:paraId="34159CEE" w14:textId="77777777" w:rsidR="00D97D98" w:rsidRDefault="00000000" w:rsidP="00A238C5">
      <w:pPr>
        <w:jc w:val="both"/>
        <w:rPr>
          <w:rFonts w:ascii="Calibri" w:hAnsi="Calibri" w:cs="Calibri"/>
          <w:b/>
        </w:rPr>
      </w:pPr>
      <w:r w:rsidRPr="009F645D">
        <w:rPr>
          <w:rFonts w:ascii="Calibri" w:hAnsi="Calibri" w:cs="Calibri"/>
          <w:b/>
        </w:rPr>
        <w:t xml:space="preserve">Disability Rights of WV: </w:t>
      </w:r>
    </w:p>
    <w:p w14:paraId="00000029" w14:textId="7093DAC7" w:rsidR="00EE75E3" w:rsidRPr="009F645D" w:rsidRDefault="00000000" w:rsidP="00A238C5">
      <w:pPr>
        <w:jc w:val="both"/>
        <w:rPr>
          <w:rFonts w:ascii="Calibri" w:hAnsi="Calibri" w:cs="Calibri"/>
        </w:rPr>
      </w:pPr>
      <w:r w:rsidRPr="009F645D">
        <w:rPr>
          <w:rFonts w:ascii="Calibri" w:hAnsi="Calibri" w:cs="Calibri"/>
        </w:rPr>
        <w:t>Susan</w:t>
      </w:r>
      <w:r w:rsidR="00D97D98">
        <w:rPr>
          <w:rFonts w:ascii="Calibri" w:hAnsi="Calibri" w:cs="Calibri"/>
        </w:rPr>
        <w:t xml:space="preserve"> Given</w:t>
      </w:r>
      <w:r w:rsidRPr="009F645D">
        <w:rPr>
          <w:rFonts w:ascii="Calibri" w:hAnsi="Calibri" w:cs="Calibri"/>
        </w:rPr>
        <w:t xml:space="preserve"> gave an update on DRWV’s effort to get PWDD out of the state’s institutions which may result in litigation. She also explained DRWV’s efforts against HB4408. Susan gave statistics of the number of site visits and service requests fulfilled by the organization. </w:t>
      </w:r>
    </w:p>
    <w:p w14:paraId="0000002A" w14:textId="77777777" w:rsidR="00EE75E3" w:rsidRPr="009F645D" w:rsidRDefault="00EE75E3" w:rsidP="00A238C5">
      <w:pPr>
        <w:jc w:val="both"/>
        <w:rPr>
          <w:rFonts w:ascii="Calibri" w:hAnsi="Calibri" w:cs="Calibri"/>
        </w:rPr>
      </w:pPr>
    </w:p>
    <w:p w14:paraId="688B78A6" w14:textId="77777777" w:rsidR="00D97D98" w:rsidRDefault="00000000" w:rsidP="00A238C5">
      <w:pPr>
        <w:jc w:val="both"/>
        <w:rPr>
          <w:rFonts w:ascii="Calibri" w:hAnsi="Calibri" w:cs="Calibri"/>
          <w:b/>
        </w:rPr>
      </w:pPr>
      <w:r w:rsidRPr="009F645D">
        <w:rPr>
          <w:rFonts w:ascii="Calibri" w:hAnsi="Calibri" w:cs="Calibri"/>
          <w:b/>
        </w:rPr>
        <w:t xml:space="preserve">WVU CED: </w:t>
      </w:r>
    </w:p>
    <w:p w14:paraId="0000002B" w14:textId="0505235B" w:rsidR="00EE75E3" w:rsidRPr="009F645D" w:rsidRDefault="00000000" w:rsidP="00A238C5">
      <w:pPr>
        <w:jc w:val="both"/>
        <w:rPr>
          <w:rFonts w:ascii="Calibri" w:hAnsi="Calibri" w:cs="Calibri"/>
        </w:rPr>
      </w:pPr>
      <w:r w:rsidRPr="009F645D">
        <w:rPr>
          <w:rFonts w:ascii="Calibri" w:hAnsi="Calibri" w:cs="Calibri"/>
        </w:rPr>
        <w:t xml:space="preserve">Lesley Cottrell presented on the CED’s training opportunities to address the issue of people with developmental disabilities being stuck in psychiatric institutions. The CED, through Project ECHO, will hold monthly sessions to host discussions involving West Virginia specific information. Bob Hansen, contracted with DHHR to address this issue, will participate </w:t>
      </w:r>
      <w:r w:rsidR="00D97D98" w:rsidRPr="009F645D">
        <w:rPr>
          <w:rFonts w:ascii="Calibri" w:hAnsi="Calibri" w:cs="Calibri"/>
        </w:rPr>
        <w:t>in</w:t>
      </w:r>
      <w:r w:rsidRPr="009F645D">
        <w:rPr>
          <w:rFonts w:ascii="Calibri" w:hAnsi="Calibri" w:cs="Calibri"/>
        </w:rPr>
        <w:t xml:space="preserve"> this project. Lesley also discussed the Healthcare Transitions project completed with DD Council grant, the availability of </w:t>
      </w:r>
      <w:proofErr w:type="spellStart"/>
      <w:r w:rsidRPr="009F645D">
        <w:rPr>
          <w:rFonts w:ascii="Calibri" w:hAnsi="Calibri" w:cs="Calibri"/>
        </w:rPr>
        <w:t>SibShops</w:t>
      </w:r>
      <w:proofErr w:type="spellEnd"/>
      <w:r w:rsidRPr="009F645D">
        <w:rPr>
          <w:rFonts w:ascii="Calibri" w:hAnsi="Calibri" w:cs="Calibri"/>
        </w:rPr>
        <w:t xml:space="preserve">, and the upcoming TBI conference. Applications are now open for the Country Roads Program. </w:t>
      </w:r>
    </w:p>
    <w:p w14:paraId="0000002C" w14:textId="77777777" w:rsidR="00EE75E3" w:rsidRDefault="00EE75E3" w:rsidP="00A238C5">
      <w:pPr>
        <w:jc w:val="both"/>
        <w:rPr>
          <w:rFonts w:ascii="Calibri" w:hAnsi="Calibri" w:cs="Calibri"/>
        </w:rPr>
      </w:pPr>
    </w:p>
    <w:p w14:paraId="355BD22F" w14:textId="2E64E9B1" w:rsidR="00D97D98" w:rsidRPr="00D97D98" w:rsidRDefault="00D97D98" w:rsidP="00A238C5">
      <w:pPr>
        <w:jc w:val="both"/>
        <w:rPr>
          <w:rFonts w:ascii="Calibri" w:hAnsi="Calibri" w:cs="Calibri"/>
          <w:b/>
          <w:bCs/>
        </w:rPr>
      </w:pPr>
      <w:r w:rsidRPr="00D97D98">
        <w:rPr>
          <w:rFonts w:ascii="Calibri" w:hAnsi="Calibri" w:cs="Calibri"/>
          <w:b/>
          <w:bCs/>
        </w:rPr>
        <w:t>On the Outside Project:</w:t>
      </w:r>
    </w:p>
    <w:p w14:paraId="0000002D" w14:textId="4ED10970" w:rsidR="00EE75E3" w:rsidRPr="009F645D" w:rsidRDefault="00000000" w:rsidP="00A238C5">
      <w:pPr>
        <w:jc w:val="both"/>
        <w:rPr>
          <w:rFonts w:ascii="Calibri" w:hAnsi="Calibri" w:cs="Calibri"/>
        </w:rPr>
      </w:pPr>
      <w:r w:rsidRPr="009F645D">
        <w:rPr>
          <w:rFonts w:ascii="Calibri" w:hAnsi="Calibri" w:cs="Calibri"/>
        </w:rPr>
        <w:t>Tina</w:t>
      </w:r>
      <w:r w:rsidR="00D97D98">
        <w:rPr>
          <w:rFonts w:ascii="Calibri" w:hAnsi="Calibri" w:cs="Calibri"/>
        </w:rPr>
        <w:t xml:space="preserve"> Wiseman</w:t>
      </w:r>
      <w:r w:rsidRPr="009F645D">
        <w:rPr>
          <w:rFonts w:ascii="Calibri" w:hAnsi="Calibri" w:cs="Calibri"/>
        </w:rPr>
        <w:t xml:space="preserve"> shared an update of “On the Outside.” She discussed the various formats in which the project will be available and the plan for dissemination. The date for dissemination is </w:t>
      </w:r>
      <w:r w:rsidR="00D97D98">
        <w:rPr>
          <w:rFonts w:ascii="Calibri" w:hAnsi="Calibri" w:cs="Calibri"/>
        </w:rPr>
        <w:t xml:space="preserve">tentatively </w:t>
      </w:r>
      <w:r w:rsidRPr="009F645D">
        <w:rPr>
          <w:rFonts w:ascii="Calibri" w:hAnsi="Calibri" w:cs="Calibri"/>
        </w:rPr>
        <w:t xml:space="preserve">planned for late February 2024. </w:t>
      </w:r>
    </w:p>
    <w:p w14:paraId="0000002E" w14:textId="77777777" w:rsidR="00EE75E3" w:rsidRPr="009F645D" w:rsidRDefault="00EE75E3" w:rsidP="00A238C5">
      <w:pPr>
        <w:jc w:val="both"/>
        <w:rPr>
          <w:rFonts w:ascii="Calibri" w:hAnsi="Calibri" w:cs="Calibri"/>
          <w:b/>
        </w:rPr>
      </w:pPr>
    </w:p>
    <w:p w14:paraId="0000002F" w14:textId="4A313B22" w:rsidR="00EE75E3" w:rsidRPr="009F645D" w:rsidRDefault="00D97D98" w:rsidP="00A238C5">
      <w:pPr>
        <w:jc w:val="both"/>
        <w:rPr>
          <w:rFonts w:ascii="Calibri" w:hAnsi="Calibri" w:cs="Calibri"/>
          <w:b/>
          <w:u w:val="single"/>
        </w:rPr>
      </w:pPr>
      <w:r w:rsidRPr="009F645D">
        <w:rPr>
          <w:rFonts w:ascii="Calibri" w:hAnsi="Calibri" w:cs="Calibri"/>
          <w:b/>
          <w:u w:val="single"/>
        </w:rPr>
        <w:t>STATE AGENCY UPDATES:</w:t>
      </w:r>
    </w:p>
    <w:p w14:paraId="3A28760D" w14:textId="2C70CFD8" w:rsidR="00D97D98" w:rsidRDefault="00000000" w:rsidP="00A238C5">
      <w:pPr>
        <w:jc w:val="both"/>
        <w:rPr>
          <w:rFonts w:ascii="Calibri" w:hAnsi="Calibri" w:cs="Calibri"/>
          <w:b/>
        </w:rPr>
      </w:pPr>
      <w:r w:rsidRPr="009F645D">
        <w:rPr>
          <w:rFonts w:ascii="Calibri" w:hAnsi="Calibri" w:cs="Calibri"/>
          <w:b/>
        </w:rPr>
        <w:t>Bureau for Behavioral Health</w:t>
      </w:r>
      <w:r w:rsidR="00D97D98">
        <w:rPr>
          <w:rFonts w:ascii="Calibri" w:hAnsi="Calibri" w:cs="Calibri"/>
          <w:b/>
        </w:rPr>
        <w:t xml:space="preserve"> (BBH)</w:t>
      </w:r>
      <w:r w:rsidRPr="009F645D">
        <w:rPr>
          <w:rFonts w:ascii="Calibri" w:hAnsi="Calibri" w:cs="Calibri"/>
          <w:b/>
        </w:rPr>
        <w:t xml:space="preserve">: </w:t>
      </w:r>
    </w:p>
    <w:p w14:paraId="00000030" w14:textId="79E415DD" w:rsidR="00EE75E3" w:rsidRDefault="00000000" w:rsidP="00A238C5">
      <w:pPr>
        <w:jc w:val="both"/>
        <w:rPr>
          <w:rFonts w:ascii="Calibri" w:hAnsi="Calibri" w:cs="Calibri"/>
        </w:rPr>
      </w:pPr>
      <w:r w:rsidRPr="009F645D">
        <w:rPr>
          <w:rFonts w:ascii="Calibri" w:hAnsi="Calibri" w:cs="Calibri"/>
        </w:rPr>
        <w:t xml:space="preserve">Steve Brady discussed the status of 2 crisis bed sites. One is temporarily closed due to staffing issues. The other site only has </w:t>
      </w:r>
      <w:r w:rsidR="00D97D98">
        <w:rPr>
          <w:rFonts w:ascii="Calibri" w:hAnsi="Calibri" w:cs="Calibri"/>
        </w:rPr>
        <w:t xml:space="preserve">only </w:t>
      </w:r>
      <w:r w:rsidRPr="009F645D">
        <w:rPr>
          <w:rFonts w:ascii="Calibri" w:hAnsi="Calibri" w:cs="Calibri"/>
        </w:rPr>
        <w:t xml:space="preserve">1 </w:t>
      </w:r>
      <w:r w:rsidR="00D97D98" w:rsidRPr="009F645D">
        <w:rPr>
          <w:rFonts w:ascii="Calibri" w:hAnsi="Calibri" w:cs="Calibri"/>
        </w:rPr>
        <w:t>person</w:t>
      </w:r>
      <w:r w:rsidRPr="009F645D">
        <w:rPr>
          <w:rFonts w:ascii="Calibri" w:hAnsi="Calibri" w:cs="Calibri"/>
        </w:rPr>
        <w:t xml:space="preserve"> due to staffing issues. WV Families Conference </w:t>
      </w:r>
      <w:r w:rsidR="00D97D98">
        <w:rPr>
          <w:rFonts w:ascii="Calibri" w:hAnsi="Calibri" w:cs="Calibri"/>
        </w:rPr>
        <w:t>occurred</w:t>
      </w:r>
      <w:r w:rsidRPr="009F645D">
        <w:rPr>
          <w:rFonts w:ascii="Calibri" w:hAnsi="Calibri" w:cs="Calibri"/>
        </w:rPr>
        <w:t xml:space="preserve"> in November </w:t>
      </w:r>
      <w:r w:rsidR="00D97D98">
        <w:rPr>
          <w:rFonts w:ascii="Calibri" w:hAnsi="Calibri" w:cs="Calibri"/>
        </w:rPr>
        <w:t>2023 with 2</w:t>
      </w:r>
      <w:r w:rsidRPr="009F645D">
        <w:rPr>
          <w:rFonts w:ascii="Calibri" w:hAnsi="Calibri" w:cs="Calibri"/>
        </w:rPr>
        <w:t xml:space="preserve">59 individuals </w:t>
      </w:r>
      <w:r w:rsidR="00D97D98">
        <w:rPr>
          <w:rFonts w:ascii="Calibri" w:hAnsi="Calibri" w:cs="Calibri"/>
        </w:rPr>
        <w:t xml:space="preserve">in </w:t>
      </w:r>
      <w:r w:rsidRPr="009F645D">
        <w:rPr>
          <w:rFonts w:ascii="Calibri" w:hAnsi="Calibri" w:cs="Calibri"/>
        </w:rPr>
        <w:t>attend</w:t>
      </w:r>
      <w:r w:rsidR="00D97D98">
        <w:rPr>
          <w:rFonts w:ascii="Calibri" w:hAnsi="Calibri" w:cs="Calibri"/>
        </w:rPr>
        <w:t xml:space="preserve">ance. </w:t>
      </w:r>
      <w:r w:rsidRPr="009F645D">
        <w:rPr>
          <w:rFonts w:ascii="Calibri" w:hAnsi="Calibri" w:cs="Calibri"/>
        </w:rPr>
        <w:t xml:space="preserve"> </w:t>
      </w:r>
      <w:r w:rsidR="00D97D98">
        <w:rPr>
          <w:rFonts w:ascii="Calibri" w:hAnsi="Calibri" w:cs="Calibri"/>
        </w:rPr>
        <w:t>BBH</w:t>
      </w:r>
      <w:r w:rsidRPr="009F645D">
        <w:rPr>
          <w:rFonts w:ascii="Calibri" w:hAnsi="Calibri" w:cs="Calibri"/>
        </w:rPr>
        <w:t xml:space="preserve"> also provide</w:t>
      </w:r>
      <w:r w:rsidR="00D97D98">
        <w:rPr>
          <w:rFonts w:ascii="Calibri" w:hAnsi="Calibri" w:cs="Calibri"/>
        </w:rPr>
        <w:t>d</w:t>
      </w:r>
      <w:r w:rsidRPr="009F645D">
        <w:rPr>
          <w:rFonts w:ascii="Calibri" w:hAnsi="Calibri" w:cs="Calibri"/>
        </w:rPr>
        <w:t xml:space="preserve"> services for people who are on the waitlist and Steve educated the Council on these available services. The Waitlist services are being utilized more quickly now that the I/DD Waiver waitlist is growing but many </w:t>
      </w:r>
      <w:r w:rsidRPr="009F645D">
        <w:rPr>
          <w:rFonts w:ascii="Calibri" w:hAnsi="Calibri" w:cs="Calibri"/>
        </w:rPr>
        <w:lastRenderedPageBreak/>
        <w:t xml:space="preserve">agencies are also struggling with staffing issues. Steve gave facts and figures of what has been spent so far during this fiscal year. Steve discussed Employment First and the development of </w:t>
      </w:r>
      <w:r w:rsidR="00D97D98">
        <w:rPr>
          <w:rFonts w:ascii="Calibri" w:hAnsi="Calibri" w:cs="Calibri"/>
        </w:rPr>
        <w:t>Community Rehabilitation Programs (</w:t>
      </w:r>
      <w:r w:rsidRPr="009F645D">
        <w:rPr>
          <w:rFonts w:ascii="Calibri" w:hAnsi="Calibri" w:cs="Calibri"/>
        </w:rPr>
        <w:t>CRP</w:t>
      </w:r>
      <w:r w:rsidR="00D97D98">
        <w:rPr>
          <w:rFonts w:ascii="Calibri" w:hAnsi="Calibri" w:cs="Calibri"/>
        </w:rPr>
        <w:t>),</w:t>
      </w:r>
      <w:r w:rsidRPr="009F645D">
        <w:rPr>
          <w:rFonts w:ascii="Calibri" w:hAnsi="Calibri" w:cs="Calibri"/>
        </w:rPr>
        <w:t xml:space="preserve"> and a tiered payment system based on training. </w:t>
      </w:r>
      <w:r w:rsidR="00D97D98">
        <w:rPr>
          <w:rFonts w:ascii="Calibri" w:hAnsi="Calibri" w:cs="Calibri"/>
        </w:rPr>
        <w:t>West Virginia</w:t>
      </w:r>
      <w:r w:rsidRPr="009F645D">
        <w:rPr>
          <w:rFonts w:ascii="Calibri" w:hAnsi="Calibri" w:cs="Calibri"/>
        </w:rPr>
        <w:t xml:space="preserve"> will </w:t>
      </w:r>
      <w:r w:rsidR="00D97D98">
        <w:rPr>
          <w:rFonts w:ascii="Calibri" w:hAnsi="Calibri" w:cs="Calibri"/>
        </w:rPr>
        <w:t xml:space="preserve">also </w:t>
      </w:r>
      <w:r w:rsidRPr="009F645D">
        <w:rPr>
          <w:rFonts w:ascii="Calibri" w:hAnsi="Calibri" w:cs="Calibri"/>
        </w:rPr>
        <w:t xml:space="preserve">be restarting </w:t>
      </w:r>
      <w:r w:rsidR="00D97D98">
        <w:rPr>
          <w:rFonts w:ascii="Calibri" w:hAnsi="Calibri" w:cs="Calibri"/>
        </w:rPr>
        <w:t>an</w:t>
      </w:r>
      <w:r w:rsidRPr="009F645D">
        <w:rPr>
          <w:rFonts w:ascii="Calibri" w:hAnsi="Calibri" w:cs="Calibri"/>
        </w:rPr>
        <w:t xml:space="preserve"> APSE chapter. </w:t>
      </w:r>
    </w:p>
    <w:p w14:paraId="7FE1F32D" w14:textId="77777777" w:rsidR="00D97D98" w:rsidRPr="009F645D" w:rsidRDefault="00D97D98" w:rsidP="00A238C5">
      <w:pPr>
        <w:jc w:val="both"/>
        <w:rPr>
          <w:rFonts w:ascii="Calibri" w:hAnsi="Calibri" w:cs="Calibri"/>
          <w:b/>
        </w:rPr>
      </w:pPr>
    </w:p>
    <w:p w14:paraId="14DE9C43" w14:textId="77777777" w:rsidR="00D97D98" w:rsidRDefault="00000000" w:rsidP="00A238C5">
      <w:pPr>
        <w:jc w:val="both"/>
        <w:rPr>
          <w:rFonts w:ascii="Calibri" w:hAnsi="Calibri" w:cs="Calibri"/>
          <w:b/>
        </w:rPr>
      </w:pPr>
      <w:r w:rsidRPr="009F645D">
        <w:rPr>
          <w:rFonts w:ascii="Calibri" w:hAnsi="Calibri" w:cs="Calibri"/>
          <w:b/>
        </w:rPr>
        <w:t xml:space="preserve">Bureau for Maternal, Child, and Family Health: </w:t>
      </w:r>
    </w:p>
    <w:p w14:paraId="00000031" w14:textId="01787F75" w:rsidR="00EE75E3" w:rsidRPr="009F645D" w:rsidRDefault="00000000" w:rsidP="00A238C5">
      <w:pPr>
        <w:jc w:val="both"/>
        <w:rPr>
          <w:rFonts w:ascii="Calibri" w:hAnsi="Calibri" w:cs="Calibri"/>
        </w:rPr>
      </w:pPr>
      <w:r w:rsidRPr="009F645D">
        <w:rPr>
          <w:rFonts w:ascii="Calibri" w:hAnsi="Calibri" w:cs="Calibri"/>
        </w:rPr>
        <w:t xml:space="preserve">Mel Woodcock gave an update that the Department of Health has been designated as the lead agency following the DHHR split. She discussed that the </w:t>
      </w:r>
      <w:r w:rsidR="00D97D98">
        <w:rPr>
          <w:rFonts w:ascii="Calibri" w:hAnsi="Calibri" w:cs="Calibri"/>
        </w:rPr>
        <w:t>Birth to Three</w:t>
      </w:r>
      <w:r w:rsidRPr="009F645D">
        <w:rPr>
          <w:rFonts w:ascii="Calibri" w:hAnsi="Calibri" w:cs="Calibri"/>
        </w:rPr>
        <w:t xml:space="preserve"> </w:t>
      </w:r>
      <w:r w:rsidR="00D97D98">
        <w:rPr>
          <w:rFonts w:ascii="Calibri" w:hAnsi="Calibri" w:cs="Calibri"/>
        </w:rPr>
        <w:t>(BTT) P</w:t>
      </w:r>
      <w:r w:rsidRPr="009F645D">
        <w:rPr>
          <w:rFonts w:ascii="Calibri" w:hAnsi="Calibri" w:cs="Calibri"/>
        </w:rPr>
        <w:t xml:space="preserve">rogram is now fully </w:t>
      </w:r>
      <w:r w:rsidR="00C44C65" w:rsidRPr="009F645D">
        <w:rPr>
          <w:rFonts w:ascii="Calibri" w:hAnsi="Calibri" w:cs="Calibri"/>
        </w:rPr>
        <w:t>staffed,</w:t>
      </w:r>
      <w:r w:rsidRPr="009F645D">
        <w:rPr>
          <w:rFonts w:ascii="Calibri" w:hAnsi="Calibri" w:cs="Calibri"/>
        </w:rPr>
        <w:t xml:space="preserve"> and they have worked on building capacity this past year. The </w:t>
      </w:r>
      <w:r w:rsidR="00D97D98">
        <w:rPr>
          <w:rFonts w:ascii="Calibri" w:hAnsi="Calibri" w:cs="Calibri"/>
        </w:rPr>
        <w:t>BTT</w:t>
      </w:r>
      <w:r w:rsidRPr="009F645D">
        <w:rPr>
          <w:rFonts w:ascii="Calibri" w:hAnsi="Calibri" w:cs="Calibri"/>
        </w:rPr>
        <w:t xml:space="preserve"> </w:t>
      </w:r>
      <w:r w:rsidR="00D97D98">
        <w:rPr>
          <w:rFonts w:ascii="Calibri" w:hAnsi="Calibri" w:cs="Calibri"/>
        </w:rPr>
        <w:t>P</w:t>
      </w:r>
      <w:r w:rsidRPr="009F645D">
        <w:rPr>
          <w:rFonts w:ascii="Calibri" w:hAnsi="Calibri" w:cs="Calibri"/>
        </w:rPr>
        <w:t xml:space="preserve">rogram is within 90% compliance in a variety of indicator areas. The </w:t>
      </w:r>
      <w:r w:rsidR="00D97D98">
        <w:rPr>
          <w:rFonts w:ascii="Calibri" w:hAnsi="Calibri" w:cs="Calibri"/>
        </w:rPr>
        <w:t>BTT</w:t>
      </w:r>
      <w:r w:rsidRPr="009F645D">
        <w:rPr>
          <w:rFonts w:ascii="Calibri" w:hAnsi="Calibri" w:cs="Calibri"/>
        </w:rPr>
        <w:t xml:space="preserve"> </w:t>
      </w:r>
      <w:r w:rsidR="00D97D98">
        <w:rPr>
          <w:rFonts w:ascii="Calibri" w:hAnsi="Calibri" w:cs="Calibri"/>
        </w:rPr>
        <w:t>P</w:t>
      </w:r>
      <w:r w:rsidRPr="009F645D">
        <w:rPr>
          <w:rFonts w:ascii="Calibri" w:hAnsi="Calibri" w:cs="Calibri"/>
        </w:rPr>
        <w:t xml:space="preserve">rogram is at 95% for providing transitional services for children and families exiting the </w:t>
      </w:r>
      <w:r w:rsidR="00D97D98">
        <w:rPr>
          <w:rFonts w:ascii="Calibri" w:hAnsi="Calibri" w:cs="Calibri"/>
        </w:rPr>
        <w:t>BTT</w:t>
      </w:r>
      <w:r w:rsidRPr="009F645D">
        <w:rPr>
          <w:rFonts w:ascii="Calibri" w:hAnsi="Calibri" w:cs="Calibri"/>
        </w:rPr>
        <w:t xml:space="preserve"> system. </w:t>
      </w:r>
    </w:p>
    <w:p w14:paraId="00000032" w14:textId="77777777" w:rsidR="00EE75E3" w:rsidRPr="009F645D" w:rsidRDefault="00EE75E3" w:rsidP="00A238C5">
      <w:pPr>
        <w:jc w:val="both"/>
        <w:rPr>
          <w:rFonts w:ascii="Calibri" w:hAnsi="Calibri" w:cs="Calibri"/>
          <w:b/>
        </w:rPr>
      </w:pPr>
    </w:p>
    <w:p w14:paraId="0ED17A7C" w14:textId="77777777" w:rsidR="00D97D98" w:rsidRDefault="00000000" w:rsidP="00A238C5">
      <w:pPr>
        <w:jc w:val="both"/>
        <w:rPr>
          <w:rFonts w:ascii="Calibri" w:hAnsi="Calibri" w:cs="Calibri"/>
          <w:b/>
        </w:rPr>
      </w:pPr>
      <w:r w:rsidRPr="009F645D">
        <w:rPr>
          <w:rFonts w:ascii="Calibri" w:hAnsi="Calibri" w:cs="Calibri"/>
          <w:b/>
        </w:rPr>
        <w:t xml:space="preserve">Bureau for Medical Services: </w:t>
      </w:r>
    </w:p>
    <w:p w14:paraId="00000033" w14:textId="06BE5026" w:rsidR="00EE75E3" w:rsidRPr="009F645D" w:rsidRDefault="00000000" w:rsidP="00A238C5">
      <w:pPr>
        <w:jc w:val="both"/>
        <w:rPr>
          <w:rFonts w:ascii="Calibri" w:hAnsi="Calibri" w:cs="Calibri"/>
        </w:rPr>
      </w:pPr>
      <w:r w:rsidRPr="009F645D">
        <w:rPr>
          <w:rFonts w:ascii="Calibri" w:hAnsi="Calibri" w:cs="Calibri"/>
        </w:rPr>
        <w:t xml:space="preserve">Randy Hill gave an update on the Waitlist. There are 591 people on the Waitlist including 3 people getting slots on March 1. The current wait is about 460 days. </w:t>
      </w:r>
      <w:r w:rsidR="00D97D98">
        <w:rPr>
          <w:rFonts w:ascii="Calibri" w:hAnsi="Calibri" w:cs="Calibri"/>
        </w:rPr>
        <w:t xml:space="preserve">Approximately, </w:t>
      </w:r>
      <w:r w:rsidRPr="009F645D">
        <w:rPr>
          <w:rFonts w:ascii="Calibri" w:hAnsi="Calibri" w:cs="Calibri"/>
        </w:rPr>
        <w:t xml:space="preserve">38-39 people </w:t>
      </w:r>
      <w:r w:rsidR="00D97D98">
        <w:rPr>
          <w:rFonts w:ascii="Calibri" w:hAnsi="Calibri" w:cs="Calibri"/>
        </w:rPr>
        <w:t xml:space="preserve">are added to </w:t>
      </w:r>
      <w:r w:rsidRPr="009F645D">
        <w:rPr>
          <w:rFonts w:ascii="Calibri" w:hAnsi="Calibri" w:cs="Calibri"/>
        </w:rPr>
        <w:t xml:space="preserve">the Waitlist </w:t>
      </w:r>
      <w:r w:rsidR="00D97D98">
        <w:rPr>
          <w:rFonts w:ascii="Calibri" w:hAnsi="Calibri" w:cs="Calibri"/>
        </w:rPr>
        <w:t>monthly</w:t>
      </w:r>
      <w:r w:rsidRPr="009F645D">
        <w:rPr>
          <w:rFonts w:ascii="Calibri" w:hAnsi="Calibri" w:cs="Calibri"/>
        </w:rPr>
        <w:t xml:space="preserve"> with the expectation of 200 being added before the end of the fiscal year. There </w:t>
      </w:r>
      <w:r w:rsidR="00D97D98">
        <w:rPr>
          <w:rFonts w:ascii="Calibri" w:hAnsi="Calibri" w:cs="Calibri"/>
        </w:rPr>
        <w:t>is a</w:t>
      </w:r>
      <w:r w:rsidRPr="009F645D">
        <w:rPr>
          <w:rFonts w:ascii="Calibri" w:hAnsi="Calibri" w:cs="Calibri"/>
        </w:rPr>
        <w:t xml:space="preserve"> </w:t>
      </w:r>
      <w:r w:rsidR="00D97D98">
        <w:rPr>
          <w:rFonts w:ascii="Calibri" w:hAnsi="Calibri" w:cs="Calibri"/>
        </w:rPr>
        <w:t xml:space="preserve">federal </w:t>
      </w:r>
      <w:r w:rsidRPr="009F645D">
        <w:rPr>
          <w:rFonts w:ascii="Calibri" w:hAnsi="Calibri" w:cs="Calibri"/>
        </w:rPr>
        <w:t>rule in process, called the ACCESS rule, that will mandate federal reporting requirements of the Waitlist</w:t>
      </w:r>
      <w:r w:rsidR="00D97D98">
        <w:rPr>
          <w:rFonts w:ascii="Calibri" w:hAnsi="Calibri" w:cs="Calibri"/>
        </w:rPr>
        <w:t xml:space="preserve">.  </w:t>
      </w:r>
      <w:r w:rsidRPr="009F645D">
        <w:rPr>
          <w:rFonts w:ascii="Calibri" w:hAnsi="Calibri" w:cs="Calibri"/>
        </w:rPr>
        <w:t xml:space="preserve">Randy expects </w:t>
      </w:r>
      <w:r w:rsidR="00D97D98">
        <w:rPr>
          <w:rFonts w:ascii="Calibri" w:hAnsi="Calibri" w:cs="Calibri"/>
        </w:rPr>
        <w:t>this federal rule to become law</w:t>
      </w:r>
      <w:r w:rsidRPr="009F645D">
        <w:rPr>
          <w:rFonts w:ascii="Calibri" w:hAnsi="Calibri" w:cs="Calibri"/>
        </w:rPr>
        <w:t>. W</w:t>
      </w:r>
      <w:r w:rsidR="00D97D98">
        <w:rPr>
          <w:rFonts w:ascii="Calibri" w:hAnsi="Calibri" w:cs="Calibri"/>
        </w:rPr>
        <w:t xml:space="preserve">est </w:t>
      </w:r>
      <w:r w:rsidRPr="009F645D">
        <w:rPr>
          <w:rFonts w:ascii="Calibri" w:hAnsi="Calibri" w:cs="Calibri"/>
        </w:rPr>
        <w:t>V</w:t>
      </w:r>
      <w:r w:rsidR="00D97D98">
        <w:rPr>
          <w:rFonts w:ascii="Calibri" w:hAnsi="Calibri" w:cs="Calibri"/>
        </w:rPr>
        <w:t>irginia</w:t>
      </w:r>
      <w:r w:rsidRPr="009F645D">
        <w:rPr>
          <w:rFonts w:ascii="Calibri" w:hAnsi="Calibri" w:cs="Calibri"/>
        </w:rPr>
        <w:t xml:space="preserve"> has submitted an application for the Waiver </w:t>
      </w:r>
      <w:r w:rsidR="00D97D98" w:rsidRPr="009F645D">
        <w:rPr>
          <w:rFonts w:ascii="Calibri" w:hAnsi="Calibri" w:cs="Calibri"/>
        </w:rPr>
        <w:t>program,</w:t>
      </w:r>
      <w:r w:rsidRPr="009F645D">
        <w:rPr>
          <w:rFonts w:ascii="Calibri" w:hAnsi="Calibri" w:cs="Calibri"/>
        </w:rPr>
        <w:t xml:space="preserve"> but Medicaid has “stopped the clock” to have questions answered. One new service </w:t>
      </w:r>
      <w:r w:rsidR="00D97D98">
        <w:rPr>
          <w:rFonts w:ascii="Calibri" w:hAnsi="Calibri" w:cs="Calibri"/>
        </w:rPr>
        <w:t>is to permit</w:t>
      </w:r>
      <w:r w:rsidRPr="009F645D">
        <w:rPr>
          <w:rFonts w:ascii="Calibri" w:hAnsi="Calibri" w:cs="Calibri"/>
        </w:rPr>
        <w:t xml:space="preserve"> LPNs </w:t>
      </w:r>
      <w:r w:rsidR="00D97D98">
        <w:rPr>
          <w:rFonts w:ascii="Calibri" w:hAnsi="Calibri" w:cs="Calibri"/>
        </w:rPr>
        <w:t>administer</w:t>
      </w:r>
      <w:r w:rsidRPr="009F645D">
        <w:rPr>
          <w:rFonts w:ascii="Calibri" w:hAnsi="Calibri" w:cs="Calibri"/>
        </w:rPr>
        <w:t xml:space="preserve"> medications. Prevocational service and job development service will be combined into one service through the Waiver called Vocational Skills Development. The effective date of the new </w:t>
      </w:r>
      <w:r w:rsidR="00D97D98">
        <w:rPr>
          <w:rFonts w:ascii="Calibri" w:hAnsi="Calibri" w:cs="Calibri"/>
        </w:rPr>
        <w:t xml:space="preserve">IDD </w:t>
      </w:r>
      <w:r w:rsidRPr="009F645D">
        <w:rPr>
          <w:rFonts w:ascii="Calibri" w:hAnsi="Calibri" w:cs="Calibri"/>
        </w:rPr>
        <w:t xml:space="preserve">Waiver </w:t>
      </w:r>
      <w:r w:rsidR="00D97D98">
        <w:rPr>
          <w:rFonts w:ascii="Calibri" w:hAnsi="Calibri" w:cs="Calibri"/>
        </w:rPr>
        <w:t>c</w:t>
      </w:r>
      <w:r w:rsidRPr="009F645D">
        <w:rPr>
          <w:rFonts w:ascii="Calibri" w:hAnsi="Calibri" w:cs="Calibri"/>
        </w:rPr>
        <w:t xml:space="preserve">hanges will be March 1, 2024. The policy manual will be available by April 1, </w:t>
      </w:r>
      <w:r w:rsidR="00D97D98" w:rsidRPr="009F645D">
        <w:rPr>
          <w:rFonts w:ascii="Calibri" w:hAnsi="Calibri" w:cs="Calibri"/>
        </w:rPr>
        <w:t>2024,</w:t>
      </w:r>
      <w:r w:rsidRPr="009F645D">
        <w:rPr>
          <w:rFonts w:ascii="Calibri" w:hAnsi="Calibri" w:cs="Calibri"/>
        </w:rPr>
        <w:t xml:space="preserve"> but these dates are still attentive.</w:t>
      </w:r>
    </w:p>
    <w:p w14:paraId="00000034" w14:textId="77777777" w:rsidR="00EE75E3" w:rsidRPr="009F645D" w:rsidRDefault="00EE75E3" w:rsidP="00A238C5">
      <w:pPr>
        <w:jc w:val="both"/>
        <w:rPr>
          <w:rFonts w:ascii="Calibri" w:hAnsi="Calibri" w:cs="Calibri"/>
        </w:rPr>
      </w:pPr>
    </w:p>
    <w:p w14:paraId="00000035" w14:textId="77777777" w:rsidR="00EE75E3" w:rsidRPr="009F645D" w:rsidRDefault="00000000" w:rsidP="00A238C5">
      <w:pPr>
        <w:jc w:val="both"/>
        <w:rPr>
          <w:rFonts w:ascii="Calibri" w:hAnsi="Calibri" w:cs="Calibri"/>
        </w:rPr>
      </w:pPr>
      <w:r w:rsidRPr="009F645D">
        <w:rPr>
          <w:rFonts w:ascii="Calibri" w:hAnsi="Calibri" w:cs="Calibri"/>
        </w:rPr>
        <w:t xml:space="preserve">Randy expects an amendment to the current application involving rate increases. Randy reported on the results of the rate study completed by Myers and Stauffer. If approved by the Legislature, the rates would go into effect on July 1, 2024. BMS is working with WVU to provide onboarding and orientation services for direct care workers. </w:t>
      </w:r>
    </w:p>
    <w:p w14:paraId="00000036" w14:textId="77777777" w:rsidR="00EE75E3" w:rsidRDefault="00EE75E3" w:rsidP="00A238C5">
      <w:pPr>
        <w:jc w:val="both"/>
        <w:rPr>
          <w:rFonts w:ascii="Calibri" w:hAnsi="Calibri" w:cs="Calibri"/>
        </w:rPr>
      </w:pPr>
    </w:p>
    <w:p w14:paraId="68491EE7" w14:textId="77777777" w:rsidR="00D97D98" w:rsidRPr="009F645D" w:rsidRDefault="00D97D98" w:rsidP="00A238C5">
      <w:pPr>
        <w:jc w:val="both"/>
        <w:rPr>
          <w:rFonts w:ascii="Calibri" w:hAnsi="Calibri" w:cs="Calibri"/>
        </w:rPr>
      </w:pPr>
    </w:p>
    <w:p w14:paraId="4A74B58A" w14:textId="19825795" w:rsidR="00D97D98" w:rsidRDefault="00D97D98" w:rsidP="00A238C5">
      <w:pPr>
        <w:jc w:val="both"/>
        <w:rPr>
          <w:rFonts w:ascii="Calibri" w:hAnsi="Calibri" w:cs="Calibri"/>
          <w:b/>
        </w:rPr>
      </w:pPr>
      <w:r w:rsidRPr="009F645D">
        <w:rPr>
          <w:rFonts w:ascii="Calibri" w:hAnsi="Calibri" w:cs="Calibri"/>
          <w:b/>
        </w:rPr>
        <w:lastRenderedPageBreak/>
        <w:t xml:space="preserve">THINK KIDS &amp; IDEA REPORTING: </w:t>
      </w:r>
    </w:p>
    <w:p w14:paraId="00000038" w14:textId="58337DFA" w:rsidR="00EE75E3" w:rsidRPr="009F645D" w:rsidRDefault="00000000" w:rsidP="00A238C5">
      <w:pPr>
        <w:jc w:val="both"/>
        <w:rPr>
          <w:rFonts w:ascii="Calibri" w:hAnsi="Calibri" w:cs="Calibri"/>
        </w:rPr>
      </w:pPr>
      <w:r w:rsidRPr="009F645D">
        <w:rPr>
          <w:rFonts w:ascii="Calibri" w:hAnsi="Calibri" w:cs="Calibri"/>
        </w:rPr>
        <w:t xml:space="preserve">Kelli reported on her IDEA data grant, funded by the Council. Kelli partnered with Dr. Sam Workman at WVU focusing on Public Policy. </w:t>
      </w:r>
    </w:p>
    <w:p w14:paraId="00000039" w14:textId="77777777" w:rsidR="00EE75E3" w:rsidRPr="009F645D" w:rsidRDefault="00EE75E3" w:rsidP="00A238C5">
      <w:pPr>
        <w:jc w:val="both"/>
        <w:rPr>
          <w:rFonts w:ascii="Calibri" w:hAnsi="Calibri" w:cs="Calibri"/>
        </w:rPr>
      </w:pPr>
    </w:p>
    <w:p w14:paraId="0000003A" w14:textId="273B941A" w:rsidR="00EE75E3" w:rsidRPr="009F645D" w:rsidRDefault="00000000" w:rsidP="00A238C5">
      <w:pPr>
        <w:jc w:val="both"/>
        <w:rPr>
          <w:rFonts w:ascii="Calibri" w:hAnsi="Calibri" w:cs="Calibri"/>
        </w:rPr>
      </w:pPr>
      <w:r w:rsidRPr="009F645D">
        <w:rPr>
          <w:rFonts w:ascii="Calibri" w:hAnsi="Calibri" w:cs="Calibri"/>
        </w:rPr>
        <w:t xml:space="preserve">The first completed report found that WV is compliant with federal regulations regarding IDEA data reporting; however, it may not be in a format that is beneficial to families, researchers, and other nonprofits who use the data to discover trends in the general population. Dr. Workman made recommendations for how the state </w:t>
      </w:r>
      <w:r w:rsidR="00C44C65">
        <w:rPr>
          <w:rFonts w:ascii="Calibri" w:hAnsi="Calibri" w:cs="Calibri"/>
        </w:rPr>
        <w:t>could</w:t>
      </w:r>
      <w:r w:rsidRPr="009F645D">
        <w:rPr>
          <w:rFonts w:ascii="Calibri" w:hAnsi="Calibri" w:cs="Calibri"/>
        </w:rPr>
        <w:t xml:space="preserve"> report the information to be more usable.</w:t>
      </w:r>
    </w:p>
    <w:p w14:paraId="0000003B" w14:textId="77777777" w:rsidR="00EE75E3" w:rsidRPr="009F645D" w:rsidRDefault="00EE75E3" w:rsidP="00A238C5">
      <w:pPr>
        <w:jc w:val="both"/>
        <w:rPr>
          <w:rFonts w:ascii="Calibri" w:hAnsi="Calibri" w:cs="Calibri"/>
        </w:rPr>
      </w:pPr>
    </w:p>
    <w:p w14:paraId="0000003C" w14:textId="67739188" w:rsidR="00EE75E3" w:rsidRPr="009F645D" w:rsidRDefault="00000000" w:rsidP="00A238C5">
      <w:pPr>
        <w:jc w:val="both"/>
        <w:rPr>
          <w:rFonts w:ascii="Calibri" w:hAnsi="Calibri" w:cs="Calibri"/>
        </w:rPr>
      </w:pPr>
      <w:r w:rsidRPr="009F645D">
        <w:rPr>
          <w:rFonts w:ascii="Calibri" w:hAnsi="Calibri" w:cs="Calibri"/>
        </w:rPr>
        <w:t>Kelli then read a letter she presented to Senator Grady regarding the results of this data. Kelli reported that her organization is still awaiting the 2nd report from Dr. Workman despite the deadline of December 31, 2023. Once received, Think Kids will follow up with current legislator</w:t>
      </w:r>
      <w:r w:rsidR="00D97D98">
        <w:rPr>
          <w:rFonts w:ascii="Calibri" w:hAnsi="Calibri" w:cs="Calibri"/>
        </w:rPr>
        <w:t>s</w:t>
      </w:r>
      <w:r w:rsidRPr="009F645D">
        <w:rPr>
          <w:rFonts w:ascii="Calibri" w:hAnsi="Calibri" w:cs="Calibri"/>
        </w:rPr>
        <w:t xml:space="preserve">. </w:t>
      </w:r>
    </w:p>
    <w:p w14:paraId="0000003D" w14:textId="77777777" w:rsidR="00EE75E3" w:rsidRPr="009F645D" w:rsidRDefault="00EE75E3" w:rsidP="00A238C5">
      <w:pPr>
        <w:jc w:val="both"/>
        <w:rPr>
          <w:rFonts w:ascii="Calibri" w:hAnsi="Calibri" w:cs="Calibri"/>
        </w:rPr>
      </w:pPr>
    </w:p>
    <w:p w14:paraId="0000003E" w14:textId="77777777" w:rsidR="00EE75E3" w:rsidRPr="009F645D" w:rsidRDefault="00000000" w:rsidP="00A238C5">
      <w:pPr>
        <w:jc w:val="both"/>
        <w:rPr>
          <w:rFonts w:ascii="Calibri" w:hAnsi="Calibri" w:cs="Calibri"/>
        </w:rPr>
      </w:pPr>
      <w:r w:rsidRPr="009F645D">
        <w:rPr>
          <w:rFonts w:ascii="Calibri" w:hAnsi="Calibri" w:cs="Calibri"/>
        </w:rPr>
        <w:t>Tonya Rutkowski, of WV Department of Education, explained that a new website is being created to incorporate some of the changes mentioned in this report. She reminded the Council that IDEA data is available on the Guideposts to Graduation website.</w:t>
      </w:r>
    </w:p>
    <w:p w14:paraId="0000003F" w14:textId="77777777" w:rsidR="00EE75E3" w:rsidRPr="009F645D" w:rsidRDefault="00EE75E3" w:rsidP="00A238C5">
      <w:pPr>
        <w:jc w:val="both"/>
        <w:rPr>
          <w:rFonts w:ascii="Calibri" w:hAnsi="Calibri" w:cs="Calibri"/>
        </w:rPr>
      </w:pPr>
    </w:p>
    <w:p w14:paraId="2312E3C3" w14:textId="77777777" w:rsidR="00D97D98" w:rsidRDefault="00000000" w:rsidP="00A238C5">
      <w:pPr>
        <w:jc w:val="both"/>
        <w:rPr>
          <w:rFonts w:ascii="Calibri" w:hAnsi="Calibri" w:cs="Calibri"/>
        </w:rPr>
      </w:pPr>
      <w:r w:rsidRPr="009F645D">
        <w:rPr>
          <w:rFonts w:ascii="Calibri" w:hAnsi="Calibri" w:cs="Calibri"/>
          <w:b/>
        </w:rPr>
        <w:t>Members comments/concerns:</w:t>
      </w:r>
      <w:r w:rsidRPr="009F645D">
        <w:rPr>
          <w:rFonts w:ascii="Calibri" w:hAnsi="Calibri" w:cs="Calibri"/>
        </w:rPr>
        <w:t xml:space="preserve"> </w:t>
      </w:r>
    </w:p>
    <w:p w14:paraId="00000040" w14:textId="57A2FEB9" w:rsidR="00EE75E3" w:rsidRPr="009F645D" w:rsidRDefault="00000000" w:rsidP="00A238C5">
      <w:pPr>
        <w:jc w:val="both"/>
        <w:rPr>
          <w:rFonts w:ascii="Calibri" w:hAnsi="Calibri" w:cs="Calibri"/>
        </w:rPr>
      </w:pPr>
      <w:r w:rsidRPr="009F645D">
        <w:rPr>
          <w:rFonts w:ascii="Calibri" w:hAnsi="Calibri" w:cs="Calibri"/>
        </w:rPr>
        <w:t xml:space="preserve">None. </w:t>
      </w:r>
    </w:p>
    <w:p w14:paraId="00000041" w14:textId="77777777" w:rsidR="00EE75E3" w:rsidRPr="009F645D" w:rsidRDefault="00EE75E3" w:rsidP="00A238C5">
      <w:pPr>
        <w:jc w:val="both"/>
        <w:rPr>
          <w:rFonts w:ascii="Calibri" w:hAnsi="Calibri" w:cs="Calibri"/>
        </w:rPr>
      </w:pPr>
    </w:p>
    <w:p w14:paraId="0F27F9AA" w14:textId="77777777" w:rsidR="00D97D98" w:rsidRDefault="00000000" w:rsidP="00A238C5">
      <w:pPr>
        <w:jc w:val="both"/>
        <w:rPr>
          <w:rFonts w:ascii="Calibri" w:hAnsi="Calibri" w:cs="Calibri"/>
        </w:rPr>
      </w:pPr>
      <w:r w:rsidRPr="009F645D">
        <w:rPr>
          <w:rFonts w:ascii="Calibri" w:hAnsi="Calibri" w:cs="Calibri"/>
          <w:b/>
        </w:rPr>
        <w:t>Adjourn:</w:t>
      </w:r>
      <w:r w:rsidRPr="009F645D">
        <w:rPr>
          <w:rFonts w:ascii="Calibri" w:hAnsi="Calibri" w:cs="Calibri"/>
        </w:rPr>
        <w:t xml:space="preserve"> </w:t>
      </w:r>
    </w:p>
    <w:p w14:paraId="00000042" w14:textId="26B8808A" w:rsidR="00EE75E3" w:rsidRPr="009F645D" w:rsidRDefault="00000000" w:rsidP="00A238C5">
      <w:pPr>
        <w:jc w:val="both"/>
        <w:rPr>
          <w:rFonts w:ascii="Calibri" w:hAnsi="Calibri" w:cs="Calibri"/>
        </w:rPr>
      </w:pPr>
      <w:r w:rsidRPr="009F645D">
        <w:rPr>
          <w:rFonts w:ascii="Calibri" w:hAnsi="Calibri" w:cs="Calibri"/>
        </w:rPr>
        <w:t xml:space="preserve">Lesley </w:t>
      </w:r>
      <w:r w:rsidRPr="009F645D">
        <w:rPr>
          <w:rFonts w:ascii="Calibri" w:hAnsi="Calibri" w:cs="Calibri"/>
          <w:b/>
        </w:rPr>
        <w:t>moved</w:t>
      </w:r>
      <w:r w:rsidRPr="009F645D">
        <w:rPr>
          <w:rFonts w:ascii="Calibri" w:hAnsi="Calibri" w:cs="Calibri"/>
        </w:rPr>
        <w:t xml:space="preserve"> to adjourn the meeting. Jessica </w:t>
      </w:r>
      <w:r w:rsidRPr="009F645D">
        <w:rPr>
          <w:rFonts w:ascii="Calibri" w:hAnsi="Calibri" w:cs="Calibri"/>
          <w:b/>
        </w:rPr>
        <w:t>seconded</w:t>
      </w:r>
      <w:r w:rsidRPr="009F645D">
        <w:rPr>
          <w:rFonts w:ascii="Calibri" w:hAnsi="Calibri" w:cs="Calibri"/>
        </w:rPr>
        <w:t>. Meeting adjourned.</w:t>
      </w:r>
    </w:p>
    <w:p w14:paraId="00000043" w14:textId="77777777" w:rsidR="00EE75E3" w:rsidRPr="009F645D" w:rsidRDefault="00EE75E3" w:rsidP="00A238C5">
      <w:pPr>
        <w:jc w:val="both"/>
        <w:rPr>
          <w:rFonts w:ascii="Calibri" w:hAnsi="Calibri" w:cs="Calibri"/>
        </w:rPr>
      </w:pPr>
    </w:p>
    <w:p w14:paraId="00000044" w14:textId="77777777" w:rsidR="00EE75E3" w:rsidRPr="009F645D" w:rsidRDefault="00EE75E3" w:rsidP="00A238C5">
      <w:pPr>
        <w:jc w:val="both"/>
        <w:rPr>
          <w:rFonts w:ascii="Calibri" w:hAnsi="Calibri" w:cs="Calibri"/>
          <w:b/>
        </w:rPr>
      </w:pPr>
    </w:p>
    <w:p w14:paraId="00000045" w14:textId="77777777" w:rsidR="00EE75E3" w:rsidRPr="009F645D" w:rsidRDefault="00EE75E3" w:rsidP="00A238C5">
      <w:pPr>
        <w:jc w:val="both"/>
        <w:rPr>
          <w:rFonts w:ascii="Calibri" w:hAnsi="Calibri" w:cs="Calibri"/>
        </w:rPr>
      </w:pPr>
    </w:p>
    <w:p w14:paraId="00000046" w14:textId="77777777" w:rsidR="00EE75E3" w:rsidRPr="009F645D" w:rsidRDefault="00EE75E3" w:rsidP="00A238C5">
      <w:pPr>
        <w:jc w:val="both"/>
        <w:rPr>
          <w:rFonts w:ascii="Calibri" w:hAnsi="Calibri" w:cs="Calibri"/>
        </w:rPr>
      </w:pPr>
    </w:p>
    <w:p w14:paraId="00000047" w14:textId="77777777" w:rsidR="00EE75E3" w:rsidRPr="009F645D" w:rsidRDefault="00EE75E3">
      <w:pPr>
        <w:rPr>
          <w:rFonts w:ascii="Calibri" w:hAnsi="Calibri" w:cs="Calibri"/>
        </w:rPr>
      </w:pPr>
    </w:p>
    <w:sectPr w:rsidR="00EE75E3" w:rsidRPr="009F645D">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13710" w14:textId="77777777" w:rsidR="008A18EF" w:rsidRDefault="008A18EF">
      <w:r>
        <w:separator/>
      </w:r>
    </w:p>
  </w:endnote>
  <w:endnote w:type="continuationSeparator" w:id="0">
    <w:p w14:paraId="235B8E39" w14:textId="77777777" w:rsidR="008A18EF" w:rsidRDefault="008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9E849" w14:textId="77777777" w:rsidR="008A18EF" w:rsidRDefault="008A18EF">
      <w:r>
        <w:separator/>
      </w:r>
    </w:p>
  </w:footnote>
  <w:footnote w:type="continuationSeparator" w:id="0">
    <w:p w14:paraId="3B3DCDF6" w14:textId="77777777" w:rsidR="008A18EF" w:rsidRDefault="008A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8" w14:textId="5EF3857F" w:rsidR="00EE75E3" w:rsidRPr="00A238C5" w:rsidRDefault="00F36688">
    <w:pPr>
      <w:pBdr>
        <w:top w:val="nil"/>
        <w:left w:val="nil"/>
        <w:bottom w:val="nil"/>
        <w:right w:val="nil"/>
        <w:between w:val="nil"/>
      </w:pBdr>
      <w:tabs>
        <w:tab w:val="center" w:pos="4680"/>
        <w:tab w:val="right" w:pos="9360"/>
      </w:tabs>
      <w:rPr>
        <w:rFonts w:ascii="Calibri" w:hAnsi="Calibri" w:cs="Calibri"/>
        <w:color w:val="000000"/>
        <w:sz w:val="22"/>
        <w:szCs w:val="22"/>
      </w:rPr>
    </w:pPr>
    <w:r w:rsidRPr="00A238C5">
      <w:rPr>
        <w:rFonts w:ascii="Calibri" w:hAnsi="Calibri" w:cs="Calibri"/>
        <w:color w:val="000000"/>
        <w:sz w:val="22"/>
        <w:szCs w:val="22"/>
      </w:rPr>
      <w:t>WV DD Council Meeting Minutes</w:t>
    </w:r>
  </w:p>
  <w:p w14:paraId="00000049" w14:textId="77777777" w:rsidR="00EE75E3" w:rsidRPr="00A238C5" w:rsidRDefault="00000000">
    <w:pPr>
      <w:pBdr>
        <w:top w:val="nil"/>
        <w:left w:val="nil"/>
        <w:bottom w:val="nil"/>
        <w:right w:val="nil"/>
        <w:between w:val="nil"/>
      </w:pBdr>
      <w:tabs>
        <w:tab w:val="center" w:pos="4680"/>
        <w:tab w:val="right" w:pos="9360"/>
      </w:tabs>
      <w:rPr>
        <w:rFonts w:ascii="Calibri" w:hAnsi="Calibri" w:cs="Calibri"/>
        <w:color w:val="000000"/>
        <w:sz w:val="22"/>
        <w:szCs w:val="22"/>
      </w:rPr>
    </w:pPr>
    <w:r w:rsidRPr="00A238C5">
      <w:rPr>
        <w:rFonts w:ascii="Calibri" w:hAnsi="Calibri" w:cs="Calibri"/>
        <w:color w:val="000000"/>
        <w:sz w:val="22"/>
        <w:szCs w:val="22"/>
      </w:rPr>
      <w:t>January 2</w:t>
    </w:r>
    <w:r w:rsidRPr="00A238C5">
      <w:rPr>
        <w:rFonts w:ascii="Calibri" w:hAnsi="Calibri" w:cs="Calibri"/>
        <w:sz w:val="22"/>
        <w:szCs w:val="22"/>
      </w:rPr>
      <w:t>3</w:t>
    </w:r>
    <w:r w:rsidRPr="00A238C5">
      <w:rPr>
        <w:rFonts w:ascii="Calibri" w:hAnsi="Calibri" w:cs="Calibri"/>
        <w:color w:val="000000"/>
        <w:sz w:val="22"/>
        <w:szCs w:val="22"/>
      </w:rPr>
      <w:t>, 20</w:t>
    </w:r>
    <w:r w:rsidRPr="00A238C5">
      <w:rPr>
        <w:rFonts w:ascii="Calibri" w:hAnsi="Calibri" w:cs="Calibri"/>
        <w:sz w:val="22"/>
        <w:szCs w:val="22"/>
      </w:rPr>
      <w:t>24</w:t>
    </w:r>
  </w:p>
  <w:p w14:paraId="0000004A" w14:textId="7A18ACF1" w:rsidR="00EE75E3" w:rsidRPr="00A238C5" w:rsidRDefault="00000000">
    <w:pPr>
      <w:pBdr>
        <w:top w:val="nil"/>
        <w:left w:val="nil"/>
        <w:bottom w:val="nil"/>
        <w:right w:val="nil"/>
        <w:between w:val="nil"/>
      </w:pBdr>
      <w:tabs>
        <w:tab w:val="center" w:pos="4680"/>
        <w:tab w:val="right" w:pos="9360"/>
      </w:tabs>
      <w:rPr>
        <w:rFonts w:ascii="Calibri" w:hAnsi="Calibri" w:cs="Calibri"/>
        <w:color w:val="000000"/>
        <w:sz w:val="22"/>
        <w:szCs w:val="22"/>
      </w:rPr>
    </w:pPr>
    <w:r w:rsidRPr="00A238C5">
      <w:rPr>
        <w:rFonts w:ascii="Calibri" w:hAnsi="Calibri" w:cs="Calibri"/>
        <w:color w:val="000000"/>
        <w:sz w:val="22"/>
        <w:szCs w:val="22"/>
      </w:rPr>
      <w:t xml:space="preserve">Page </w:t>
    </w:r>
    <w:r w:rsidRPr="00A238C5">
      <w:rPr>
        <w:rFonts w:ascii="Calibri" w:hAnsi="Calibri" w:cs="Calibri"/>
        <w:b/>
        <w:color w:val="000000"/>
        <w:sz w:val="22"/>
        <w:szCs w:val="22"/>
      </w:rPr>
      <w:fldChar w:fldCharType="begin"/>
    </w:r>
    <w:r w:rsidRPr="00A238C5">
      <w:rPr>
        <w:rFonts w:ascii="Calibri" w:hAnsi="Calibri" w:cs="Calibri"/>
        <w:b/>
        <w:color w:val="000000"/>
        <w:sz w:val="22"/>
        <w:szCs w:val="22"/>
      </w:rPr>
      <w:instrText>PAGE</w:instrText>
    </w:r>
    <w:r w:rsidRPr="00A238C5">
      <w:rPr>
        <w:rFonts w:ascii="Calibri" w:hAnsi="Calibri" w:cs="Calibri"/>
        <w:b/>
        <w:color w:val="000000"/>
        <w:sz w:val="22"/>
        <w:szCs w:val="22"/>
      </w:rPr>
      <w:fldChar w:fldCharType="separate"/>
    </w:r>
    <w:r w:rsidR="009F645D" w:rsidRPr="00A238C5">
      <w:rPr>
        <w:rFonts w:ascii="Calibri" w:hAnsi="Calibri" w:cs="Calibri"/>
        <w:b/>
        <w:noProof/>
        <w:color w:val="000000"/>
        <w:sz w:val="22"/>
        <w:szCs w:val="22"/>
      </w:rPr>
      <w:t>2</w:t>
    </w:r>
    <w:r w:rsidRPr="00A238C5">
      <w:rPr>
        <w:rFonts w:ascii="Calibri" w:hAnsi="Calibri" w:cs="Calibri"/>
        <w:b/>
        <w:color w:val="000000"/>
        <w:sz w:val="22"/>
        <w:szCs w:val="22"/>
      </w:rPr>
      <w:fldChar w:fldCharType="end"/>
    </w:r>
    <w:r w:rsidRPr="00A238C5">
      <w:rPr>
        <w:rFonts w:ascii="Calibri" w:hAnsi="Calibri" w:cs="Calibri"/>
        <w:color w:val="000000"/>
        <w:sz w:val="22"/>
        <w:szCs w:val="22"/>
      </w:rPr>
      <w:t xml:space="preserve"> of </w:t>
    </w:r>
    <w:r w:rsidRPr="00A238C5">
      <w:rPr>
        <w:rFonts w:ascii="Calibri" w:hAnsi="Calibri" w:cs="Calibri"/>
        <w:b/>
        <w:color w:val="000000"/>
        <w:sz w:val="22"/>
        <w:szCs w:val="22"/>
      </w:rPr>
      <w:fldChar w:fldCharType="begin"/>
    </w:r>
    <w:r w:rsidRPr="00A238C5">
      <w:rPr>
        <w:rFonts w:ascii="Calibri" w:hAnsi="Calibri" w:cs="Calibri"/>
        <w:b/>
        <w:color w:val="000000"/>
        <w:sz w:val="22"/>
        <w:szCs w:val="22"/>
      </w:rPr>
      <w:instrText>NUMPAGES</w:instrText>
    </w:r>
    <w:r w:rsidRPr="00A238C5">
      <w:rPr>
        <w:rFonts w:ascii="Calibri" w:hAnsi="Calibri" w:cs="Calibri"/>
        <w:b/>
        <w:color w:val="000000"/>
        <w:sz w:val="22"/>
        <w:szCs w:val="22"/>
      </w:rPr>
      <w:fldChar w:fldCharType="separate"/>
    </w:r>
    <w:r w:rsidR="009F645D" w:rsidRPr="00A238C5">
      <w:rPr>
        <w:rFonts w:ascii="Calibri" w:hAnsi="Calibri" w:cs="Calibri"/>
        <w:b/>
        <w:noProof/>
        <w:color w:val="000000"/>
        <w:sz w:val="22"/>
        <w:szCs w:val="22"/>
      </w:rPr>
      <w:t>3</w:t>
    </w:r>
    <w:r w:rsidRPr="00A238C5">
      <w:rPr>
        <w:rFonts w:ascii="Calibri" w:hAnsi="Calibri" w:cs="Calibri"/>
        <w:b/>
        <w:color w:val="000000"/>
        <w:sz w:val="22"/>
        <w:szCs w:val="22"/>
      </w:rPr>
      <w:fldChar w:fldCharType="end"/>
    </w:r>
  </w:p>
  <w:p w14:paraId="0000004B" w14:textId="77777777" w:rsidR="00EE75E3" w:rsidRDefault="00EE75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15577"/>
    <w:multiLevelType w:val="hybridMultilevel"/>
    <w:tmpl w:val="51E6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97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E3"/>
    <w:rsid w:val="00036A0A"/>
    <w:rsid w:val="001025CF"/>
    <w:rsid w:val="002E20F4"/>
    <w:rsid w:val="0033445E"/>
    <w:rsid w:val="00381765"/>
    <w:rsid w:val="004F5B79"/>
    <w:rsid w:val="006056F5"/>
    <w:rsid w:val="00627F47"/>
    <w:rsid w:val="0071460A"/>
    <w:rsid w:val="007C0F91"/>
    <w:rsid w:val="008A18EF"/>
    <w:rsid w:val="009A1F19"/>
    <w:rsid w:val="009F645D"/>
    <w:rsid w:val="00A238C5"/>
    <w:rsid w:val="00BC6486"/>
    <w:rsid w:val="00C44C65"/>
    <w:rsid w:val="00D97D98"/>
    <w:rsid w:val="00DD2AB4"/>
    <w:rsid w:val="00EE75E3"/>
    <w:rsid w:val="00F36688"/>
    <w:rsid w:val="00FE3867"/>
    <w:rsid w:val="00F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4247"/>
  <w15:docId w15:val="{08FDCF71-6532-4541-B25F-7DA15AB2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E7121"/>
  </w:style>
  <w:style w:type="paragraph" w:styleId="Header">
    <w:name w:val="header"/>
    <w:basedOn w:val="Normal"/>
    <w:link w:val="HeaderChar"/>
    <w:uiPriority w:val="99"/>
    <w:unhideWhenUsed/>
    <w:rsid w:val="00D20155"/>
    <w:pPr>
      <w:tabs>
        <w:tab w:val="center" w:pos="4680"/>
        <w:tab w:val="right" w:pos="9360"/>
      </w:tabs>
    </w:pPr>
  </w:style>
  <w:style w:type="character" w:customStyle="1" w:styleId="HeaderChar">
    <w:name w:val="Header Char"/>
    <w:basedOn w:val="DefaultParagraphFont"/>
    <w:link w:val="Header"/>
    <w:uiPriority w:val="99"/>
    <w:rsid w:val="00D20155"/>
  </w:style>
  <w:style w:type="paragraph" w:styleId="Footer">
    <w:name w:val="footer"/>
    <w:basedOn w:val="Normal"/>
    <w:link w:val="FooterChar"/>
    <w:uiPriority w:val="99"/>
    <w:unhideWhenUsed/>
    <w:rsid w:val="00D20155"/>
    <w:pPr>
      <w:tabs>
        <w:tab w:val="center" w:pos="4680"/>
        <w:tab w:val="right" w:pos="9360"/>
      </w:tabs>
    </w:pPr>
  </w:style>
  <w:style w:type="character" w:customStyle="1" w:styleId="FooterChar">
    <w:name w:val="Footer Char"/>
    <w:basedOn w:val="DefaultParagraphFont"/>
    <w:link w:val="Footer"/>
    <w:uiPriority w:val="99"/>
    <w:rsid w:val="00D2015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45D"/>
    <w:pPr>
      <w:ind w:left="720"/>
      <w:contextualSpacing/>
    </w:pPr>
  </w:style>
  <w:style w:type="table" w:styleId="TableGrid">
    <w:name w:val="Table Grid"/>
    <w:basedOn w:val="TableNormal"/>
    <w:uiPriority w:val="39"/>
    <w:rsid w:val="00D97D9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807009">
      <w:bodyDiv w:val="1"/>
      <w:marLeft w:val="0"/>
      <w:marRight w:val="0"/>
      <w:marTop w:val="0"/>
      <w:marBottom w:val="0"/>
      <w:divBdr>
        <w:top w:val="none" w:sz="0" w:space="0" w:color="auto"/>
        <w:left w:val="none" w:sz="0" w:space="0" w:color="auto"/>
        <w:bottom w:val="none" w:sz="0" w:space="0" w:color="auto"/>
        <w:right w:val="none" w:sz="0" w:space="0" w:color="auto"/>
      </w:divBdr>
      <w:divsChild>
        <w:div w:id="58023135">
          <w:marLeft w:val="634"/>
          <w:marRight w:val="0"/>
          <w:marTop w:val="0"/>
          <w:marBottom w:val="0"/>
          <w:divBdr>
            <w:top w:val="none" w:sz="0" w:space="0" w:color="auto"/>
            <w:left w:val="none" w:sz="0" w:space="0" w:color="auto"/>
            <w:bottom w:val="none" w:sz="0" w:space="0" w:color="auto"/>
            <w:right w:val="none" w:sz="0" w:space="0" w:color="auto"/>
          </w:divBdr>
        </w:div>
        <w:div w:id="69739958">
          <w:marLeft w:val="634"/>
          <w:marRight w:val="0"/>
          <w:marTop w:val="0"/>
          <w:marBottom w:val="0"/>
          <w:divBdr>
            <w:top w:val="none" w:sz="0" w:space="0" w:color="auto"/>
            <w:left w:val="none" w:sz="0" w:space="0" w:color="auto"/>
            <w:bottom w:val="none" w:sz="0" w:space="0" w:color="auto"/>
            <w:right w:val="none" w:sz="0" w:space="0" w:color="auto"/>
          </w:divBdr>
        </w:div>
        <w:div w:id="1825244717">
          <w:marLeft w:val="547"/>
          <w:marRight w:val="0"/>
          <w:marTop w:val="0"/>
          <w:marBottom w:val="0"/>
          <w:divBdr>
            <w:top w:val="none" w:sz="0" w:space="0" w:color="auto"/>
            <w:left w:val="none" w:sz="0" w:space="0" w:color="auto"/>
            <w:bottom w:val="none" w:sz="0" w:space="0" w:color="auto"/>
            <w:right w:val="none" w:sz="0" w:space="0" w:color="auto"/>
          </w:divBdr>
        </w:div>
        <w:div w:id="1146552732">
          <w:marLeft w:val="547"/>
          <w:marRight w:val="0"/>
          <w:marTop w:val="0"/>
          <w:marBottom w:val="0"/>
          <w:divBdr>
            <w:top w:val="none" w:sz="0" w:space="0" w:color="auto"/>
            <w:left w:val="none" w:sz="0" w:space="0" w:color="auto"/>
            <w:bottom w:val="none" w:sz="0" w:space="0" w:color="auto"/>
            <w:right w:val="none" w:sz="0" w:space="0" w:color="auto"/>
          </w:divBdr>
        </w:div>
        <w:div w:id="2069843712">
          <w:marLeft w:val="547"/>
          <w:marRight w:val="0"/>
          <w:marTop w:val="0"/>
          <w:marBottom w:val="0"/>
          <w:divBdr>
            <w:top w:val="none" w:sz="0" w:space="0" w:color="auto"/>
            <w:left w:val="none" w:sz="0" w:space="0" w:color="auto"/>
            <w:bottom w:val="none" w:sz="0" w:space="0" w:color="auto"/>
            <w:right w:val="none" w:sz="0" w:space="0" w:color="auto"/>
          </w:divBdr>
        </w:div>
        <w:div w:id="78191832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WVDDC">
      <a:dk1>
        <a:sysClr val="windowText" lastClr="000000"/>
      </a:dk1>
      <a:lt1>
        <a:sysClr val="window" lastClr="FFFFFF"/>
      </a:lt1>
      <a:dk2>
        <a:srgbClr val="44546A"/>
      </a:dk2>
      <a:lt2>
        <a:srgbClr val="E7E6E6"/>
      </a:lt2>
      <a:accent1>
        <a:srgbClr val="009491"/>
      </a:accent1>
      <a:accent2>
        <a:srgbClr val="76BD22"/>
      </a:accent2>
      <a:accent3>
        <a:srgbClr val="C35131"/>
      </a:accent3>
      <a:accent4>
        <a:srgbClr val="E1B81D"/>
      </a:accent4>
      <a:accent5>
        <a:srgbClr val="006080"/>
      </a:accent5>
      <a:accent6>
        <a:srgbClr val="A5A5A5"/>
      </a:accent6>
      <a:hlink>
        <a:srgbClr val="0563C1"/>
      </a:hlink>
      <a:folHlink>
        <a:srgbClr val="009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S6xlaQkoY3763VmIWipRKiSbA==">CgMxLjA4AHIhMU13X3hwMW1WY2lsWGF1S1J2ODRpc0lRVFN5U2FrWWtx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8C53C21823E04FB9CEBFF9E35DBE3C" ma:contentTypeVersion="6" ma:contentTypeDescription="Create a new document." ma:contentTypeScope="" ma:versionID="d46d47e9475fc55bd728b91b1c5d839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004CDC-89B7-4A52-80F3-DFBE55FDE07A}"/>
</file>

<file path=customXml/itemProps3.xml><?xml version="1.0" encoding="utf-8"?>
<ds:datastoreItem xmlns:ds="http://schemas.openxmlformats.org/officeDocument/2006/customXml" ds:itemID="{F48CFD5E-7EF5-4045-8E71-C6AABAC4912E}"/>
</file>

<file path=customXml/itemProps4.xml><?xml version="1.0" encoding="utf-8"?>
<ds:datastoreItem xmlns:ds="http://schemas.openxmlformats.org/officeDocument/2006/customXml" ds:itemID="{BE44C217-00C3-4A48-9B17-0E65F468EDC9}"/>
</file>

<file path=docProps/app.xml><?xml version="1.0" encoding="utf-8"?>
<Properties xmlns="http://schemas.openxmlformats.org/officeDocument/2006/extended-properties" xmlns:vt="http://schemas.openxmlformats.org/officeDocument/2006/docPropsVTypes">
  <Template>Normal</Template>
  <TotalTime>11</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Linda S</dc:creator>
  <cp:lastModifiedBy>Wiseman, Tina E</cp:lastModifiedBy>
  <cp:revision>3</cp:revision>
  <cp:lastPrinted>2024-01-30T20:07:00Z</cp:lastPrinted>
  <dcterms:created xsi:type="dcterms:W3CDTF">2024-05-31T15:15:00Z</dcterms:created>
  <dcterms:modified xsi:type="dcterms:W3CDTF">2024-05-31T15:36:00Z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0x010100A78C53C21823E04FB9CEBFF9E35DBE3C</vt:lpwstr>
  </property>
</Properties>
</file>